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="00593943">
        <w:rPr>
          <w:rFonts w:ascii="Times New Roman" w:hAnsi="Times New Roman"/>
          <w:color w:val="000000"/>
          <w:sz w:val="20"/>
          <w:szCs w:val="20"/>
          <w:lang w:eastAsia="ru-RU"/>
        </w:rPr>
        <w:t>7</w:t>
      </w:r>
    </w:p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4C1233" w:rsidRPr="001D076C" w:rsidRDefault="004C1233" w:rsidP="004C1233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6449DD">
        <w:rPr>
          <w:rFonts w:ascii="Times New Roman" w:hAnsi="Times New Roman"/>
          <w:color w:val="000000"/>
          <w:sz w:val="20"/>
          <w:szCs w:val="20"/>
          <w:lang w:eastAsia="ru-RU"/>
        </w:rPr>
        <w:t>22 марта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6449DD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E92F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2F60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bookmarkStart w:id="0" w:name="_GoBack"/>
      <w:bookmarkEnd w:id="0"/>
      <w:r w:rsidR="006449DD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</w:p>
    <w:p w:rsidR="00982C44" w:rsidRPr="007135C2" w:rsidRDefault="00982C44" w:rsidP="00982C44">
      <w:pPr>
        <w:rPr>
          <w:rFonts w:ascii="Times New Roman" w:hAnsi="Times New Roman"/>
        </w:rPr>
      </w:pPr>
    </w:p>
    <w:p w:rsidR="00982C44" w:rsidRPr="007135C2" w:rsidRDefault="00982C44" w:rsidP="00982C44">
      <w:pPr>
        <w:ind w:firstLine="709"/>
        <w:jc w:val="center"/>
        <w:rPr>
          <w:rFonts w:ascii="Times New Roman" w:hAnsi="Times New Roman"/>
          <w:b/>
        </w:rPr>
      </w:pPr>
      <w:r w:rsidRPr="007135C2">
        <w:rPr>
          <w:rFonts w:ascii="Times New Roman" w:hAnsi="Times New Roman"/>
          <w:b/>
        </w:rPr>
        <w:t>Положение</w:t>
      </w:r>
    </w:p>
    <w:p w:rsidR="00982C44" w:rsidRPr="007135C2" w:rsidRDefault="00982C44" w:rsidP="00982C44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7135C2">
        <w:rPr>
          <w:rFonts w:ascii="Times New Roman" w:hAnsi="Times New Roman"/>
          <w:b/>
        </w:rPr>
        <w:t>б установлении платы за предоставляемое торговое место</w:t>
      </w:r>
    </w:p>
    <w:p w:rsidR="00982C44" w:rsidRPr="003147D7" w:rsidRDefault="00982C44" w:rsidP="00982C44">
      <w:pPr>
        <w:ind w:firstLine="709"/>
        <w:jc w:val="center"/>
        <w:rPr>
          <w:rFonts w:ascii="Times New Roman" w:hAnsi="Times New Roman"/>
          <w:b/>
        </w:rPr>
      </w:pPr>
      <w:r w:rsidRPr="007135C2">
        <w:rPr>
          <w:rFonts w:ascii="Times New Roman" w:hAnsi="Times New Roman"/>
          <w:b/>
        </w:rPr>
        <w:t xml:space="preserve">на универсальной </w:t>
      </w:r>
      <w:r w:rsidRPr="003147D7">
        <w:rPr>
          <w:rFonts w:ascii="Times New Roman" w:hAnsi="Times New Roman"/>
          <w:b/>
        </w:rPr>
        <w:t>ярмарке «Дары Байкала»</w:t>
      </w:r>
    </w:p>
    <w:p w:rsidR="00982C44" w:rsidRPr="003147D7" w:rsidRDefault="00982C44" w:rsidP="00982C44">
      <w:pPr>
        <w:ind w:firstLine="709"/>
        <w:jc w:val="both"/>
        <w:rPr>
          <w:rFonts w:ascii="Times New Roman" w:hAnsi="Times New Roman"/>
        </w:rPr>
      </w:pPr>
    </w:p>
    <w:p w:rsidR="00982C44" w:rsidRPr="003147D7" w:rsidRDefault="00982C44" w:rsidP="00982C44">
      <w:pPr>
        <w:jc w:val="both"/>
        <w:rPr>
          <w:rFonts w:ascii="Times New Roman" w:hAnsi="Times New Roman"/>
        </w:rPr>
      </w:pPr>
      <w:r w:rsidRPr="003147D7">
        <w:rPr>
          <w:rFonts w:ascii="Times New Roman" w:hAnsi="Times New Roman"/>
        </w:rPr>
        <w:tab/>
        <w:t>1. Установить базовый размер платы за предоставленное на ярмарке торговое место из расчета 1</w:t>
      </w:r>
      <w:r w:rsidR="00F24264">
        <w:rPr>
          <w:rFonts w:ascii="Times New Roman" w:hAnsi="Times New Roman"/>
        </w:rPr>
        <w:t>411,12 (одна тысяча четыреста одиннадцать рублей 12 копеек</w:t>
      </w:r>
      <w:r w:rsidRPr="003147D7">
        <w:rPr>
          <w:rFonts w:ascii="Times New Roman" w:hAnsi="Times New Roman"/>
        </w:rPr>
        <w:t xml:space="preserve">) рублей за 1 кв.м в месяц при продаже сувениров и иных непищевых товаров. </w:t>
      </w:r>
    </w:p>
    <w:p w:rsidR="00982C44" w:rsidRPr="003147D7" w:rsidRDefault="00982C44" w:rsidP="00982C44">
      <w:pPr>
        <w:ind w:firstLine="708"/>
        <w:jc w:val="both"/>
        <w:rPr>
          <w:rFonts w:ascii="Times New Roman" w:hAnsi="Times New Roman"/>
        </w:rPr>
      </w:pPr>
      <w:r w:rsidRPr="003147D7">
        <w:rPr>
          <w:rFonts w:ascii="Times New Roman" w:hAnsi="Times New Roman"/>
        </w:rPr>
        <w:t>Для продажи продукции животного и растительного происхождения базовый размер стоимости 1 кв.м составляет 1</w:t>
      </w:r>
      <w:r w:rsidR="00F24264">
        <w:rPr>
          <w:rFonts w:ascii="Times New Roman" w:hAnsi="Times New Roman"/>
        </w:rPr>
        <w:t>466,67 (одна тысяча четыреста шестьдесят шесть рублей 67 копеек</w:t>
      </w:r>
      <w:r w:rsidRPr="003147D7">
        <w:rPr>
          <w:rFonts w:ascii="Times New Roman" w:hAnsi="Times New Roman"/>
        </w:rPr>
        <w:t>) рублей в месяц.</w:t>
      </w:r>
    </w:p>
    <w:p w:rsidR="00982C44" w:rsidRPr="003147D7" w:rsidRDefault="00982C44" w:rsidP="00982C44">
      <w:pPr>
        <w:jc w:val="both"/>
        <w:rPr>
          <w:rFonts w:ascii="Times New Roman" w:hAnsi="Times New Roman"/>
        </w:rPr>
      </w:pPr>
      <w:r w:rsidRPr="003147D7">
        <w:rPr>
          <w:rFonts w:ascii="Times New Roman" w:hAnsi="Times New Roman"/>
        </w:rPr>
        <w:tab/>
        <w:t>Указанный размер стоимости 1 кв.м среди общих затрат на содержание ярмарки включает расходы на вывоз твердых бытовых отходов.</w:t>
      </w:r>
    </w:p>
    <w:p w:rsidR="0082429B" w:rsidRDefault="00982C44" w:rsidP="00593943">
      <w:pPr>
        <w:ind w:firstLine="708"/>
        <w:jc w:val="both"/>
        <w:rPr>
          <w:rFonts w:ascii="Times New Roman" w:hAnsi="Times New Roman"/>
        </w:rPr>
      </w:pPr>
      <w:r w:rsidRPr="003147D7">
        <w:rPr>
          <w:rFonts w:ascii="Times New Roman" w:hAnsi="Times New Roman"/>
        </w:rPr>
        <w:t>1.1. Установить базовый размер платы за предоставленное</w:t>
      </w:r>
      <w:r>
        <w:rPr>
          <w:rFonts w:ascii="Times New Roman" w:hAnsi="Times New Roman"/>
        </w:rPr>
        <w:t xml:space="preserve"> на ярмарке торговое место для нестационарных торговых объектов</w:t>
      </w:r>
      <w:r w:rsidR="0082429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2429B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кафе из расчета 1</w:t>
      </w:r>
      <w:r w:rsidR="00F24264">
        <w:rPr>
          <w:rFonts w:ascii="Times New Roman" w:hAnsi="Times New Roman"/>
        </w:rPr>
        <w:t>300 (одна тысяча триста</w:t>
      </w:r>
      <w:r>
        <w:rPr>
          <w:rFonts w:ascii="Times New Roman" w:hAnsi="Times New Roman"/>
        </w:rPr>
        <w:t>) рублей</w:t>
      </w:r>
      <w:r w:rsidR="0082429B">
        <w:rPr>
          <w:rFonts w:ascii="Times New Roman" w:hAnsi="Times New Roman"/>
        </w:rPr>
        <w:t xml:space="preserve">; для павильонов </w:t>
      </w:r>
      <w:r w:rsidR="00CD2F4B">
        <w:rPr>
          <w:rFonts w:ascii="Times New Roman" w:hAnsi="Times New Roman"/>
        </w:rPr>
        <w:t>1</w:t>
      </w:r>
      <w:r w:rsidR="00F24264">
        <w:rPr>
          <w:rFonts w:ascii="Times New Roman" w:hAnsi="Times New Roman"/>
        </w:rPr>
        <w:t>260 (одна тысяча двести шестьдесят</w:t>
      </w:r>
      <w:r w:rsidR="0082429B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за 1 кв.м занимаемой площади в месяц </w:t>
      </w:r>
      <w:r w:rsidR="0082429B">
        <w:rPr>
          <w:rFonts w:ascii="Times New Roman" w:hAnsi="Times New Roman"/>
        </w:rPr>
        <w:t>с учетом</w:t>
      </w:r>
      <w:r>
        <w:rPr>
          <w:rFonts w:ascii="Times New Roman" w:hAnsi="Times New Roman"/>
        </w:rPr>
        <w:t xml:space="preserve"> расходов на вывоз твердых бытовых отходов.</w:t>
      </w:r>
    </w:p>
    <w:p w:rsidR="00982C44" w:rsidRDefault="0082429B" w:rsidP="0059394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Размер платы за вторые этажи павильонов и кафе составляет 20% от соответствующего базового размера платы </w:t>
      </w:r>
      <w:r w:rsidR="00540D38">
        <w:rPr>
          <w:rFonts w:ascii="Times New Roman" w:hAnsi="Times New Roman"/>
        </w:rPr>
        <w:t>за 1 кв.м торговой площади.</w:t>
      </w:r>
    </w:p>
    <w:p w:rsidR="00982C44" w:rsidRDefault="00982C44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82429B">
        <w:rPr>
          <w:rFonts w:ascii="Times New Roman" w:hAnsi="Times New Roman"/>
        </w:rPr>
        <w:t>3</w:t>
      </w:r>
      <w:r>
        <w:rPr>
          <w:rFonts w:ascii="Times New Roman" w:hAnsi="Times New Roman"/>
        </w:rPr>
        <w:t>. Установить размер стоимости разовой (однодневной) торговли в размере 1/30 стоимости соответствующего базового размера платы, исходя из категории реализуемого товара,</w:t>
      </w:r>
      <w:r w:rsidRPr="00334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сутки.</w:t>
      </w:r>
    </w:p>
    <w:p w:rsidR="00982C44" w:rsidRDefault="00E92F73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982C44">
        <w:rPr>
          <w:rFonts w:ascii="Times New Roman" w:hAnsi="Times New Roman"/>
        </w:rPr>
        <w:t>. В связи с увеличением затрат на содержание объектов нестационар</w:t>
      </w:r>
      <w:r w:rsidR="00027851">
        <w:rPr>
          <w:rFonts w:ascii="Times New Roman" w:hAnsi="Times New Roman"/>
        </w:rPr>
        <w:t xml:space="preserve">ной торговли – кафе и павильонов </w:t>
      </w:r>
      <w:r w:rsidR="00982C44">
        <w:rPr>
          <w:rFonts w:ascii="Times New Roman" w:hAnsi="Times New Roman"/>
        </w:rPr>
        <w:t>площадью, превышающей 20 кв.м, установить следующие понижающие коэффициенты к размеру платы за одно торговое место в зависимости от общей площади:</w:t>
      </w:r>
    </w:p>
    <w:p w:rsidR="00982C44" w:rsidRDefault="00982C44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для торговых мест общей площадью от 20 до 40 кв.м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- 0,74;</w:t>
      </w:r>
    </w:p>
    <w:p w:rsidR="00982C44" w:rsidRDefault="00982C44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для торговых мест общей площадью более 40 кв.м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- 0,64.</w:t>
      </w:r>
    </w:p>
    <w:p w:rsidR="00982C44" w:rsidRDefault="00E92F73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="00982C44">
        <w:rPr>
          <w:rFonts w:ascii="Times New Roman" w:hAnsi="Times New Roman"/>
        </w:rPr>
        <w:t>. В связи с разной степенью привлекательности торговых мест, предназначенных для объектов нестационар</w:t>
      </w:r>
      <w:r w:rsidR="00027851">
        <w:rPr>
          <w:rFonts w:ascii="Times New Roman" w:hAnsi="Times New Roman"/>
        </w:rPr>
        <w:t xml:space="preserve">ной торговли – кафе и павильонов </w:t>
      </w:r>
      <w:r w:rsidR="00982C44">
        <w:rPr>
          <w:rFonts w:ascii="Times New Roman" w:hAnsi="Times New Roman"/>
        </w:rPr>
        <w:t>общей площадью, превышающей 20 кв.м, в зависимости от места расположения (удаленность от входов на территорию ярмарки), установить понижающие коэффициенты к размеру платы за торговое место:</w:t>
      </w:r>
    </w:p>
    <w:p w:rsidR="00982C44" w:rsidRDefault="00982C44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1-я линия (до 14 метров от входов на территорию ярмарки)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- 1,00;</w:t>
      </w:r>
    </w:p>
    <w:p w:rsidR="00982C44" w:rsidRDefault="00982C44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2-я линия (от 14 до 28 метров от входов на территорию ярмарки)</w:t>
      </w:r>
      <w:r>
        <w:rPr>
          <w:rFonts w:ascii="Times New Roman" w:hAnsi="Times New Roman"/>
        </w:rPr>
        <w:tab/>
        <w:t>- 0,85;</w:t>
      </w:r>
    </w:p>
    <w:p w:rsidR="00BC241B" w:rsidRDefault="00982C44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3-я линия (от 28 и более от входов на территорию ярмарки)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- 0,70.</w:t>
      </w:r>
    </w:p>
    <w:p w:rsidR="00982C44" w:rsidRDefault="00E92F73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982C44">
        <w:rPr>
          <w:rFonts w:ascii="Times New Roman" w:hAnsi="Times New Roman"/>
        </w:rPr>
        <w:t xml:space="preserve">. </w:t>
      </w:r>
      <w:r w:rsidR="00540D38">
        <w:rPr>
          <w:rFonts w:ascii="Times New Roman" w:hAnsi="Times New Roman"/>
        </w:rPr>
        <w:t>Понижающие коэффициенты,</w:t>
      </w:r>
      <w:r>
        <w:rPr>
          <w:rFonts w:ascii="Times New Roman" w:hAnsi="Times New Roman"/>
        </w:rPr>
        <w:t xml:space="preserve"> установленные в п.2, п.3</w:t>
      </w:r>
      <w:r w:rsidR="00982C44">
        <w:rPr>
          <w:rFonts w:ascii="Times New Roman" w:hAnsi="Times New Roman"/>
        </w:rPr>
        <w:t xml:space="preserve"> настоящего положения суммируются.</w:t>
      </w:r>
    </w:p>
    <w:p w:rsidR="00BC241B" w:rsidRDefault="00E92F73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</w:t>
      </w:r>
      <w:r w:rsidR="00BC241B">
        <w:rPr>
          <w:rFonts w:ascii="Times New Roman" w:hAnsi="Times New Roman"/>
        </w:rPr>
        <w:t>. В связи отдаленностью территории ярмарки «Дары Байкала» по адресу: р.п. Листвянка, ул. Исток Ангары, 2 от густо населенной части р.п. Листвянка и его центральной части, установить для объектов нестационарной торговли – торговых мест</w:t>
      </w:r>
      <w:r w:rsidR="00991DAD">
        <w:rPr>
          <w:rFonts w:ascii="Times New Roman" w:hAnsi="Times New Roman"/>
        </w:rPr>
        <w:t xml:space="preserve"> сувенир</w:t>
      </w:r>
      <w:r w:rsidR="00BC241B">
        <w:rPr>
          <w:rFonts w:ascii="Times New Roman" w:hAnsi="Times New Roman"/>
        </w:rPr>
        <w:t>ной и рыбной продукции, расположенных по адресу р.п. Листвянка, ул. Исток Ангары, 2 понижающие коэффициенты к размеру платы за торговое место:</w:t>
      </w:r>
    </w:p>
    <w:p w:rsidR="00BC241B" w:rsidRDefault="00BC241B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сувенирная продукция – 0,79</w:t>
      </w:r>
    </w:p>
    <w:p w:rsidR="00BC241B" w:rsidRDefault="00BC241B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рыбная продукция – 0,91.</w:t>
      </w:r>
    </w:p>
    <w:p w:rsidR="00BC241B" w:rsidRDefault="00BC241B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расчете платы за предоставление торгового места сумма подлежит округлению до целого числа. </w:t>
      </w:r>
    </w:p>
    <w:p w:rsidR="00982C44" w:rsidRDefault="00E92F73" w:rsidP="00982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 w:rsidR="00982C44">
        <w:rPr>
          <w:rFonts w:ascii="Times New Roman" w:hAnsi="Times New Roman"/>
        </w:rPr>
        <w:t>. Установить размер платы из расчета 80% от базового размера платы за предоставленное на ярмарке торговое место при реализации газет, журналов и прочей печатной продукции.</w:t>
      </w:r>
    </w:p>
    <w:p w:rsidR="00982C44" w:rsidRDefault="00E92F73" w:rsidP="005538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 w:rsidR="00982C44">
        <w:rPr>
          <w:rFonts w:ascii="Times New Roman" w:hAnsi="Times New Roman"/>
        </w:rPr>
        <w:t>. Установить размер платы из расчета 25% от базового размера платы за предоставленное на ярмарке торговое место при оказании услуг по хранению товаров и вещей (камера хранения</w:t>
      </w:r>
      <w:r w:rsidR="002722AC">
        <w:rPr>
          <w:rFonts w:ascii="Times New Roman" w:hAnsi="Times New Roman"/>
        </w:rPr>
        <w:t>, склад</w:t>
      </w:r>
      <w:r w:rsidR="00982C44">
        <w:rPr>
          <w:rFonts w:ascii="Times New Roman" w:hAnsi="Times New Roman"/>
        </w:rPr>
        <w:t>)</w:t>
      </w:r>
      <w:r w:rsidR="0071698E">
        <w:rPr>
          <w:rFonts w:ascii="Times New Roman" w:hAnsi="Times New Roman"/>
        </w:rPr>
        <w:t>.</w:t>
      </w:r>
    </w:p>
    <w:p w:rsidR="00E92F73" w:rsidRDefault="00E92F73" w:rsidP="005538E3">
      <w:pPr>
        <w:jc w:val="both"/>
      </w:pPr>
      <w:r>
        <w:rPr>
          <w:rFonts w:ascii="Times New Roman" w:hAnsi="Times New Roman"/>
        </w:rPr>
        <w:t xml:space="preserve">           8. Предоставление льгот, скидок, рассрочек платы за предоставление торгового места на ярмарке «Дары Байкала» не предусмотрено.  </w:t>
      </w:r>
    </w:p>
    <w:sectPr w:rsidR="00E92F73" w:rsidSect="00965E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2C44"/>
    <w:rsid w:val="00027851"/>
    <w:rsid w:val="00046077"/>
    <w:rsid w:val="00046A70"/>
    <w:rsid w:val="000724E8"/>
    <w:rsid w:val="00140655"/>
    <w:rsid w:val="001A3771"/>
    <w:rsid w:val="002237F5"/>
    <w:rsid w:val="00244E4C"/>
    <w:rsid w:val="002722AC"/>
    <w:rsid w:val="002F2A5F"/>
    <w:rsid w:val="003147D7"/>
    <w:rsid w:val="00487EE0"/>
    <w:rsid w:val="004C1233"/>
    <w:rsid w:val="00540D38"/>
    <w:rsid w:val="005538E3"/>
    <w:rsid w:val="00593943"/>
    <w:rsid w:val="00627CE4"/>
    <w:rsid w:val="006449DD"/>
    <w:rsid w:val="00711E04"/>
    <w:rsid w:val="0071698E"/>
    <w:rsid w:val="00772F60"/>
    <w:rsid w:val="0082429B"/>
    <w:rsid w:val="00863DA9"/>
    <w:rsid w:val="008E77C3"/>
    <w:rsid w:val="00965E2D"/>
    <w:rsid w:val="00982C44"/>
    <w:rsid w:val="00991DAD"/>
    <w:rsid w:val="00AA1C1F"/>
    <w:rsid w:val="00BC241B"/>
    <w:rsid w:val="00CD2F4B"/>
    <w:rsid w:val="00D54328"/>
    <w:rsid w:val="00DD28BC"/>
    <w:rsid w:val="00E92F73"/>
    <w:rsid w:val="00EA0E57"/>
    <w:rsid w:val="00F24264"/>
    <w:rsid w:val="00F87045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Дом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Дмитрий</dc:creator>
  <cp:lastModifiedBy>Admin</cp:lastModifiedBy>
  <cp:revision>4</cp:revision>
  <cp:lastPrinted>2017-09-27T09:54:00Z</cp:lastPrinted>
  <dcterms:created xsi:type="dcterms:W3CDTF">2018-06-27T14:08:00Z</dcterms:created>
  <dcterms:modified xsi:type="dcterms:W3CDTF">2019-09-25T03:29:00Z</dcterms:modified>
</cp:coreProperties>
</file>