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514A7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4A7B6FF2" w:rsidR="002F2567" w:rsidRPr="001302C2" w:rsidRDefault="00514A72" w:rsidP="00514A72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14A72">
        <w:rPr>
          <w:sz w:val="28"/>
          <w:szCs w:val="28"/>
        </w:rPr>
        <w:t xml:space="preserve">В отношении земельного участка с кадастровым номером 38:06:030106:124 площадью 841 </w:t>
      </w:r>
      <w:proofErr w:type="spellStart"/>
      <w:r w:rsidRPr="00514A72">
        <w:rPr>
          <w:sz w:val="28"/>
          <w:szCs w:val="28"/>
        </w:rPr>
        <w:t>кв.м</w:t>
      </w:r>
      <w:proofErr w:type="spellEnd"/>
      <w:r w:rsidRPr="00514A72">
        <w:rPr>
          <w:sz w:val="28"/>
          <w:szCs w:val="28"/>
        </w:rPr>
        <w:t xml:space="preserve">., расположенного по адресу: Иркутская область, Иркутский район, </w:t>
      </w:r>
      <w:proofErr w:type="spellStart"/>
      <w:r w:rsidRPr="00514A72">
        <w:rPr>
          <w:sz w:val="28"/>
          <w:szCs w:val="28"/>
        </w:rPr>
        <w:t>р.п</w:t>
      </w:r>
      <w:proofErr w:type="spellEnd"/>
      <w:r w:rsidRPr="00514A72">
        <w:rPr>
          <w:sz w:val="28"/>
          <w:szCs w:val="28"/>
        </w:rPr>
        <w:t>. Листвянка, ул. Чапаева, 43, относящегося к категории земель «земли населенных пунктов», с видом разрешенного использования «индивидуальное жилищное строительство»</w:t>
      </w:r>
      <w:r w:rsidR="009429B8" w:rsidRPr="009429B8">
        <w:rPr>
          <w:sz w:val="28"/>
          <w:szCs w:val="28"/>
        </w:rPr>
        <w:t>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143E9D4A" w14:textId="35AB3873" w:rsidR="00045933" w:rsidRPr="00514A72" w:rsidRDefault="00514A72" w:rsidP="00514A72">
      <w:pPr>
        <w:ind w:firstLine="709"/>
        <w:jc w:val="both"/>
        <w:rPr>
          <w:sz w:val="28"/>
          <w:szCs w:val="28"/>
        </w:rPr>
      </w:pPr>
      <w:r w:rsidRPr="00514A72">
        <w:rPr>
          <w:sz w:val="28"/>
          <w:szCs w:val="28"/>
        </w:rPr>
        <w:t>– свидетельство на праве собственности на землю серия РФ-XI №262066 ОТ 07.06.1995 года, на основании постановления Администрации п. Листвянка №217 от 07.06.1995 (копия прилагается).</w:t>
      </w:r>
    </w:p>
    <w:p w14:paraId="53EB0772" w14:textId="7A2E4568" w:rsidR="00A65CBD" w:rsidRPr="00AD10EE" w:rsidRDefault="00AD10EE" w:rsidP="00A106D9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 xml:space="preserve"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</w:t>
      </w:r>
      <w:bookmarkStart w:id="0" w:name="_GoBack"/>
      <w:bookmarkEnd w:id="0"/>
      <w:r w:rsidR="00A65CBD" w:rsidRPr="00AD10EE">
        <w:rPr>
          <w:sz w:val="28"/>
          <w:szCs w:val="28"/>
        </w:rPr>
        <w:t>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A106D9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1C"/>
    <w:rsid w:val="00045933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3824B4"/>
    <w:rsid w:val="0043516E"/>
    <w:rsid w:val="004C1A80"/>
    <w:rsid w:val="004C400A"/>
    <w:rsid w:val="004E7583"/>
    <w:rsid w:val="00514A72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9429B8"/>
    <w:rsid w:val="00A106D9"/>
    <w:rsid w:val="00A301DF"/>
    <w:rsid w:val="00A536B7"/>
    <w:rsid w:val="00A64100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D70C3"/>
    <w:rsid w:val="00D4799A"/>
    <w:rsid w:val="00DC59CC"/>
    <w:rsid w:val="00DC7360"/>
    <w:rsid w:val="00E345ED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ЖКХ</cp:lastModifiedBy>
  <cp:revision>53</cp:revision>
  <cp:lastPrinted>2023-10-03T06:48:00Z</cp:lastPrinted>
  <dcterms:created xsi:type="dcterms:W3CDTF">2021-09-14T02:29:00Z</dcterms:created>
  <dcterms:modified xsi:type="dcterms:W3CDTF">2024-10-16T04:34:00Z</dcterms:modified>
</cp:coreProperties>
</file>