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D3E" w:rsidRPr="00F46657" w:rsidRDefault="00D21D3E" w:rsidP="00D21D3E">
      <w:pPr>
        <w:jc w:val="center"/>
        <w:rPr>
          <w:b/>
        </w:rPr>
      </w:pPr>
      <w:r w:rsidRPr="00F46657">
        <w:rPr>
          <w:b/>
        </w:rPr>
        <w:t>ТЕХНИЧЕСКОЕ ЗАДАНИЕ</w:t>
      </w:r>
    </w:p>
    <w:p w:rsidR="00D21D3E" w:rsidRPr="00F46657" w:rsidRDefault="00D21D3E" w:rsidP="00D21D3E">
      <w:pPr>
        <w:jc w:val="center"/>
        <w:rPr>
          <w:b/>
        </w:rPr>
      </w:pPr>
      <w:r w:rsidRPr="00F46657">
        <w:rPr>
          <w:b/>
        </w:rPr>
        <w:t>на разработку проекта внесени</w:t>
      </w:r>
      <w:r>
        <w:rPr>
          <w:b/>
        </w:rPr>
        <w:t>я</w:t>
      </w:r>
      <w:r w:rsidRPr="00F46657">
        <w:rPr>
          <w:b/>
        </w:rPr>
        <w:t xml:space="preserve"> изменений в </w:t>
      </w:r>
      <w:r w:rsidRPr="00D21D3E">
        <w:rPr>
          <w:b/>
        </w:rPr>
        <w:t>генеральн</w:t>
      </w:r>
      <w:r w:rsidR="006B0576">
        <w:rPr>
          <w:b/>
        </w:rPr>
        <w:t>ый</w:t>
      </w:r>
      <w:r w:rsidRPr="00D21D3E">
        <w:rPr>
          <w:b/>
        </w:rPr>
        <w:t xml:space="preserve"> план </w:t>
      </w:r>
      <w:r w:rsidRPr="0024669A">
        <w:rPr>
          <w:b/>
        </w:rPr>
        <w:t>Листвянского муниципального образования Иркутского района</w:t>
      </w:r>
      <w:r>
        <w:rPr>
          <w:b/>
        </w:rPr>
        <w:t xml:space="preserve"> Иркутской области</w:t>
      </w:r>
    </w:p>
    <w:p w:rsidR="00D21D3E" w:rsidRPr="00F46657" w:rsidRDefault="00D21D3E" w:rsidP="00D21D3E">
      <w:pPr>
        <w:jc w:val="center"/>
        <w:rPr>
          <w:b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267"/>
        <w:gridCol w:w="6746"/>
      </w:tblGrid>
      <w:tr w:rsidR="001B6D05" w:rsidRPr="001B6D05" w:rsidTr="001B6D05">
        <w:trPr>
          <w:jc w:val="center"/>
        </w:trPr>
        <w:tc>
          <w:tcPr>
            <w:tcW w:w="557" w:type="dxa"/>
          </w:tcPr>
          <w:p w:rsidR="001B6D05" w:rsidRPr="001B6D05" w:rsidRDefault="001B6D05" w:rsidP="001B6D05">
            <w:pPr>
              <w:jc w:val="center"/>
              <w:rPr>
                <w:b/>
                <w:bCs/>
                <w:spacing w:val="-1"/>
              </w:rPr>
            </w:pPr>
            <w:r w:rsidRPr="001B6D05">
              <w:rPr>
                <w:b/>
                <w:bCs/>
                <w:spacing w:val="-1"/>
              </w:rPr>
              <w:t>№ п/п</w:t>
            </w:r>
          </w:p>
        </w:tc>
        <w:tc>
          <w:tcPr>
            <w:tcW w:w="2267" w:type="dxa"/>
          </w:tcPr>
          <w:p w:rsidR="001B6D05" w:rsidRPr="001B6D05" w:rsidRDefault="001B6D05" w:rsidP="001B6D05">
            <w:pPr>
              <w:jc w:val="center"/>
              <w:rPr>
                <w:b/>
                <w:bCs/>
                <w:spacing w:val="-1"/>
              </w:rPr>
            </w:pPr>
            <w:r w:rsidRPr="001B6D05">
              <w:rPr>
                <w:b/>
                <w:bCs/>
                <w:spacing w:val="-1"/>
              </w:rPr>
              <w:t>Наименования разделов задания</w:t>
            </w:r>
          </w:p>
        </w:tc>
        <w:tc>
          <w:tcPr>
            <w:tcW w:w="6746" w:type="dxa"/>
          </w:tcPr>
          <w:p w:rsidR="001B6D05" w:rsidRPr="001B6D05" w:rsidRDefault="001B6D05" w:rsidP="001B6D05">
            <w:pPr>
              <w:jc w:val="center"/>
              <w:rPr>
                <w:b/>
                <w:bCs/>
                <w:color w:val="000000"/>
                <w:spacing w:val="-4"/>
              </w:rPr>
            </w:pPr>
            <w:r w:rsidRPr="001B6D05">
              <w:rPr>
                <w:b/>
                <w:bCs/>
                <w:color w:val="000000"/>
                <w:spacing w:val="-4"/>
              </w:rPr>
              <w:t>Содержание разделов задания</w:t>
            </w:r>
          </w:p>
        </w:tc>
      </w:tr>
      <w:tr w:rsidR="001B6D05" w:rsidRPr="001B6D05" w:rsidTr="001B6D05">
        <w:trPr>
          <w:jc w:val="center"/>
        </w:trPr>
        <w:tc>
          <w:tcPr>
            <w:tcW w:w="557" w:type="dxa"/>
          </w:tcPr>
          <w:p w:rsidR="001B6D05" w:rsidRPr="001B6D05" w:rsidRDefault="001B6D05" w:rsidP="00CB2FD3">
            <w:pPr>
              <w:rPr>
                <w:spacing w:val="-1"/>
              </w:rPr>
            </w:pPr>
            <w:r>
              <w:rPr>
                <w:spacing w:val="-1"/>
              </w:rPr>
              <w:t>1</w:t>
            </w:r>
          </w:p>
        </w:tc>
        <w:tc>
          <w:tcPr>
            <w:tcW w:w="2267" w:type="dxa"/>
          </w:tcPr>
          <w:p w:rsidR="001B6D05" w:rsidRPr="001B6D05" w:rsidRDefault="001B6D05" w:rsidP="00CB2FD3">
            <w:pPr>
              <w:rPr>
                <w:spacing w:val="-1"/>
              </w:rPr>
            </w:pPr>
            <w:r>
              <w:rPr>
                <w:spacing w:val="-1"/>
              </w:rPr>
              <w:t>Наименование документации</w:t>
            </w:r>
          </w:p>
        </w:tc>
        <w:tc>
          <w:tcPr>
            <w:tcW w:w="6746" w:type="dxa"/>
          </w:tcPr>
          <w:p w:rsidR="001B6D05" w:rsidRPr="001B6D05" w:rsidRDefault="001B6D05" w:rsidP="00CB2FD3">
            <w:pPr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Проект внесения изменений в генеральный план Листвянского муниципального образования Иркутского района Иркутской области</w:t>
            </w:r>
          </w:p>
        </w:tc>
      </w:tr>
      <w:tr w:rsidR="001B6D05" w:rsidRPr="001B6D05" w:rsidTr="001B6D05">
        <w:trPr>
          <w:jc w:val="center"/>
        </w:trPr>
        <w:tc>
          <w:tcPr>
            <w:tcW w:w="557" w:type="dxa"/>
          </w:tcPr>
          <w:p w:rsidR="001B6D05" w:rsidRPr="001B6D05" w:rsidRDefault="001B6D05" w:rsidP="001B6D05">
            <w:pPr>
              <w:rPr>
                <w:spacing w:val="-1"/>
              </w:rPr>
            </w:pPr>
            <w:r>
              <w:rPr>
                <w:spacing w:val="-1"/>
              </w:rPr>
              <w:t>2</w:t>
            </w:r>
          </w:p>
        </w:tc>
        <w:tc>
          <w:tcPr>
            <w:tcW w:w="2267" w:type="dxa"/>
          </w:tcPr>
          <w:p w:rsidR="001B6D05" w:rsidRPr="001B6D05" w:rsidRDefault="001B6D05" w:rsidP="001B6D05">
            <w:pPr>
              <w:rPr>
                <w:spacing w:val="-1"/>
              </w:rPr>
            </w:pPr>
            <w:r w:rsidRPr="001B6D05">
              <w:rPr>
                <w:spacing w:val="-1"/>
              </w:rPr>
              <w:t xml:space="preserve">Основание для разработки проекта </w:t>
            </w:r>
          </w:p>
        </w:tc>
        <w:tc>
          <w:tcPr>
            <w:tcW w:w="6746" w:type="dxa"/>
          </w:tcPr>
          <w:p w:rsidR="001B6D05" w:rsidRPr="001B6D05" w:rsidRDefault="001B6D05" w:rsidP="001B6D05">
            <w:pPr>
              <w:jc w:val="both"/>
              <w:rPr>
                <w:spacing w:val="-1"/>
              </w:rPr>
            </w:pPr>
            <w:r w:rsidRPr="001B6D05">
              <w:t xml:space="preserve">Постановление главы </w:t>
            </w:r>
            <w:r w:rsidRPr="001B6D05">
              <w:rPr>
                <w:spacing w:val="-1"/>
              </w:rPr>
              <w:t xml:space="preserve">администрации </w:t>
            </w:r>
            <w:r w:rsidRPr="001B6D05">
              <w:rPr>
                <w:color w:val="000000"/>
                <w:spacing w:val="-4"/>
              </w:rPr>
              <w:t>Листвянского муниципального образования</w:t>
            </w:r>
            <w:r w:rsidRPr="001B6D05">
              <w:rPr>
                <w:spacing w:val="-1"/>
              </w:rPr>
              <w:t xml:space="preserve"> Иркутского района Иркутской </w:t>
            </w:r>
            <w:r w:rsidRPr="004B30D9">
              <w:rPr>
                <w:spacing w:val="-1"/>
              </w:rPr>
              <w:t>области № ___</w:t>
            </w:r>
            <w:r w:rsidRPr="004B30D9">
              <w:t xml:space="preserve"> от ____________ г.</w:t>
            </w:r>
          </w:p>
        </w:tc>
      </w:tr>
      <w:tr w:rsidR="001B6D05" w:rsidRPr="001B6D05" w:rsidTr="001B6D05">
        <w:trPr>
          <w:jc w:val="center"/>
        </w:trPr>
        <w:tc>
          <w:tcPr>
            <w:tcW w:w="557" w:type="dxa"/>
          </w:tcPr>
          <w:p w:rsidR="001B6D05" w:rsidRPr="001B6D05" w:rsidRDefault="001B6D05" w:rsidP="001B6D05">
            <w:pPr>
              <w:rPr>
                <w:spacing w:val="-1"/>
              </w:rPr>
            </w:pPr>
            <w:r>
              <w:rPr>
                <w:spacing w:val="-1"/>
              </w:rPr>
              <w:t>3</w:t>
            </w:r>
          </w:p>
        </w:tc>
        <w:tc>
          <w:tcPr>
            <w:tcW w:w="2267" w:type="dxa"/>
          </w:tcPr>
          <w:p w:rsidR="001B6D05" w:rsidRPr="001B6D05" w:rsidRDefault="001B6D05" w:rsidP="001B6D05">
            <w:pPr>
              <w:rPr>
                <w:spacing w:val="-1"/>
              </w:rPr>
            </w:pPr>
            <w:r w:rsidRPr="001B6D05">
              <w:rPr>
                <w:spacing w:val="-1"/>
              </w:rPr>
              <w:t>Наименование заказчика</w:t>
            </w:r>
          </w:p>
        </w:tc>
        <w:tc>
          <w:tcPr>
            <w:tcW w:w="6746" w:type="dxa"/>
          </w:tcPr>
          <w:p w:rsidR="001B6D05" w:rsidRPr="001B6D05" w:rsidRDefault="001B6D05" w:rsidP="001B6D05">
            <w:pPr>
              <w:jc w:val="both"/>
              <w:rPr>
                <w:spacing w:val="-1"/>
              </w:rPr>
            </w:pPr>
            <w:r w:rsidRPr="001B6D05">
              <w:rPr>
                <w:color w:val="000000"/>
                <w:spacing w:val="-4"/>
              </w:rPr>
              <w:t>Администрация Листвянского муниципального образования</w:t>
            </w:r>
          </w:p>
        </w:tc>
      </w:tr>
      <w:tr w:rsidR="001B6D05" w:rsidRPr="001B6D05" w:rsidTr="001B6D05">
        <w:trPr>
          <w:jc w:val="center"/>
        </w:trPr>
        <w:tc>
          <w:tcPr>
            <w:tcW w:w="557" w:type="dxa"/>
          </w:tcPr>
          <w:p w:rsidR="001B6D05" w:rsidRPr="001B6D05" w:rsidRDefault="00990877" w:rsidP="001B6D05">
            <w:pPr>
              <w:rPr>
                <w:spacing w:val="-1"/>
              </w:rPr>
            </w:pPr>
            <w:r>
              <w:rPr>
                <w:spacing w:val="-1"/>
              </w:rPr>
              <w:t>4</w:t>
            </w:r>
          </w:p>
        </w:tc>
        <w:tc>
          <w:tcPr>
            <w:tcW w:w="2267" w:type="dxa"/>
          </w:tcPr>
          <w:p w:rsidR="001B6D05" w:rsidRPr="001B6D05" w:rsidRDefault="00990877" w:rsidP="001B6D05">
            <w:pPr>
              <w:rPr>
                <w:spacing w:val="-1"/>
              </w:rPr>
            </w:pPr>
            <w:r>
              <w:rPr>
                <w:spacing w:val="-1"/>
              </w:rPr>
              <w:t>Краткая характеристика объекта</w:t>
            </w:r>
          </w:p>
        </w:tc>
        <w:tc>
          <w:tcPr>
            <w:tcW w:w="6746" w:type="dxa"/>
          </w:tcPr>
          <w:p w:rsidR="00990877" w:rsidRPr="00990877" w:rsidRDefault="00990877" w:rsidP="00990877">
            <w:pPr>
              <w:shd w:val="clear" w:color="auto" w:fill="FFFFFF"/>
              <w:jc w:val="both"/>
              <w:rPr>
                <w:rFonts w:eastAsia="Calibri"/>
                <w:bCs/>
                <w:lang w:eastAsia="en-US"/>
              </w:rPr>
            </w:pPr>
            <w:r w:rsidRPr="00990877">
              <w:rPr>
                <w:rFonts w:eastAsia="Calibri"/>
                <w:bCs/>
                <w:lang w:eastAsia="en-US"/>
              </w:rPr>
              <w:t xml:space="preserve">Площадь территории – </w:t>
            </w:r>
            <w:r w:rsidRPr="000A6A77">
              <w:rPr>
                <w:rFonts w:eastAsia="Calibri"/>
                <w:bCs/>
                <w:lang w:eastAsia="en-US"/>
              </w:rPr>
              <w:t>12</w:t>
            </w:r>
            <w:r w:rsidR="000A6A77" w:rsidRPr="000A6A77">
              <w:rPr>
                <w:rFonts w:eastAsia="Calibri"/>
                <w:bCs/>
                <w:lang w:eastAsia="en-US"/>
              </w:rPr>
              <w:t>2</w:t>
            </w:r>
            <w:r w:rsidRPr="000A6A77">
              <w:rPr>
                <w:rFonts w:eastAsia="Calibri"/>
                <w:bCs/>
                <w:lang w:eastAsia="en-US"/>
              </w:rPr>
              <w:t xml:space="preserve"> </w:t>
            </w:r>
            <w:r w:rsidR="000A6A77" w:rsidRPr="000A6A77">
              <w:rPr>
                <w:rFonts w:eastAsia="Calibri"/>
                <w:bCs/>
                <w:lang w:eastAsia="en-US"/>
              </w:rPr>
              <w:t>453</w:t>
            </w:r>
            <w:r w:rsidRPr="000A6A77">
              <w:rPr>
                <w:rFonts w:eastAsia="Calibri"/>
                <w:bCs/>
                <w:lang w:eastAsia="en-US"/>
              </w:rPr>
              <w:t xml:space="preserve"> га.</w:t>
            </w:r>
          </w:p>
          <w:p w:rsidR="00990877" w:rsidRPr="00990877" w:rsidRDefault="00990877" w:rsidP="00990877">
            <w:pPr>
              <w:shd w:val="clear" w:color="auto" w:fill="FFFFFF"/>
              <w:jc w:val="both"/>
              <w:rPr>
                <w:rFonts w:eastAsia="Calibri"/>
                <w:bCs/>
                <w:lang w:eastAsia="en-US"/>
              </w:rPr>
            </w:pPr>
            <w:r w:rsidRPr="00990877">
              <w:rPr>
                <w:rFonts w:eastAsia="Calibri"/>
                <w:bCs/>
                <w:lang w:eastAsia="en-US"/>
              </w:rPr>
              <w:t>Количество населенных пунктов: всего 4, административный центр – рабочий поселок Листвянка; поселки: Ангарские Хутора, Большие Коты, Никола.</w:t>
            </w:r>
          </w:p>
          <w:p w:rsidR="001B6D05" w:rsidRPr="00990877" w:rsidRDefault="00990877" w:rsidP="00990877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990877">
              <w:rPr>
                <w:rFonts w:eastAsia="Calibri"/>
                <w:bCs/>
                <w:lang w:eastAsia="en-US"/>
              </w:rPr>
              <w:t xml:space="preserve">Население: существующая численность: </w:t>
            </w:r>
            <w:r w:rsidRPr="002B7AF7">
              <w:rPr>
                <w:rFonts w:eastAsia="Calibri"/>
                <w:bCs/>
                <w:lang w:eastAsia="en-US"/>
              </w:rPr>
              <w:t>2 1</w:t>
            </w:r>
            <w:r w:rsidR="002B7AF7" w:rsidRPr="002B7AF7">
              <w:rPr>
                <w:rFonts w:eastAsia="Calibri"/>
                <w:bCs/>
                <w:lang w:eastAsia="en-US"/>
              </w:rPr>
              <w:t>56</w:t>
            </w:r>
            <w:r w:rsidRPr="002B7AF7">
              <w:rPr>
                <w:rFonts w:eastAsia="Calibri"/>
                <w:bCs/>
                <w:lang w:eastAsia="en-US"/>
              </w:rPr>
              <w:t xml:space="preserve"> человек, в том числе </w:t>
            </w:r>
            <w:r w:rsidR="002B7AF7">
              <w:rPr>
                <w:rFonts w:eastAsia="Calibri"/>
                <w:bCs/>
                <w:lang w:eastAsia="en-US"/>
              </w:rPr>
              <w:t>в</w:t>
            </w:r>
            <w:r w:rsidRPr="002B7AF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7AF7">
              <w:rPr>
                <w:rFonts w:eastAsia="Calibri"/>
                <w:lang w:eastAsia="en-US"/>
              </w:rPr>
              <w:t>рп</w:t>
            </w:r>
            <w:proofErr w:type="spellEnd"/>
            <w:r w:rsidRPr="002B7AF7">
              <w:rPr>
                <w:rFonts w:eastAsia="Calibri"/>
                <w:lang w:eastAsia="en-US"/>
              </w:rPr>
              <w:t xml:space="preserve">. Листвянка – 1 </w:t>
            </w:r>
            <w:r w:rsidR="002B7AF7" w:rsidRPr="002B7AF7">
              <w:rPr>
                <w:rFonts w:eastAsia="Calibri"/>
                <w:lang w:eastAsia="en-US"/>
              </w:rPr>
              <w:t>963</w:t>
            </w:r>
            <w:r w:rsidRPr="002B7AF7">
              <w:rPr>
                <w:rFonts w:eastAsia="Calibri"/>
                <w:lang w:eastAsia="en-US"/>
              </w:rPr>
              <w:t xml:space="preserve"> чел.</w:t>
            </w:r>
          </w:p>
        </w:tc>
      </w:tr>
      <w:tr w:rsidR="000A6A77" w:rsidRPr="001B6D05" w:rsidTr="001B6D05">
        <w:trPr>
          <w:jc w:val="center"/>
        </w:trPr>
        <w:tc>
          <w:tcPr>
            <w:tcW w:w="557" w:type="dxa"/>
          </w:tcPr>
          <w:p w:rsidR="000A6A77" w:rsidRPr="001B6D05" w:rsidRDefault="000A6A77" w:rsidP="000A6A77">
            <w:pPr>
              <w:rPr>
                <w:spacing w:val="-1"/>
              </w:rPr>
            </w:pPr>
            <w:r>
              <w:rPr>
                <w:spacing w:val="-1"/>
              </w:rPr>
              <w:t>5</w:t>
            </w:r>
          </w:p>
        </w:tc>
        <w:tc>
          <w:tcPr>
            <w:tcW w:w="2267" w:type="dxa"/>
          </w:tcPr>
          <w:p w:rsidR="000A6A77" w:rsidRPr="001B6D05" w:rsidRDefault="000A6A77" w:rsidP="000A6A77">
            <w:pPr>
              <w:rPr>
                <w:spacing w:val="-1"/>
              </w:rPr>
            </w:pPr>
            <w:r>
              <w:rPr>
                <w:spacing w:val="-1"/>
              </w:rPr>
              <w:t>Цели выполнения работ</w:t>
            </w:r>
          </w:p>
        </w:tc>
        <w:tc>
          <w:tcPr>
            <w:tcW w:w="6746" w:type="dxa"/>
          </w:tcPr>
          <w:p w:rsidR="000A6A77" w:rsidRPr="002B7AF7" w:rsidRDefault="000A6A77" w:rsidP="000A6A77">
            <w:pPr>
              <w:jc w:val="both"/>
            </w:pPr>
            <w:r w:rsidRPr="002B7AF7">
              <w:t>1. Разработка документа территориального планирования, направленного на определение назначения территорий, исходя из совокупности социальных, экономических и иных факторов в целях обеспечения устойчивого развития территорий, развития инженерной, транспортной и социальных инфраструктур, градостроительных требований к сохранению объектов историко-культурного наследия и особо охраняемых природных территорий, экологическому и санитарному благополучию, обеспечения учета интересов граждан Листвянского муниципального образования;</w:t>
            </w:r>
          </w:p>
          <w:p w:rsidR="000A6A77" w:rsidRPr="002B7AF7" w:rsidRDefault="000A6A77" w:rsidP="000A6A77">
            <w:pPr>
              <w:jc w:val="both"/>
            </w:pPr>
            <w:r w:rsidRPr="002B7AF7">
              <w:t>2. Создание условий для планировки территорий городского поселения;</w:t>
            </w:r>
          </w:p>
          <w:p w:rsidR="000A6A77" w:rsidRPr="001B6D05" w:rsidRDefault="000A6A77" w:rsidP="000A6A77">
            <w:pPr>
              <w:jc w:val="both"/>
            </w:pPr>
            <w:r w:rsidRPr="002B7AF7">
              <w:t>3.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</w:t>
            </w:r>
            <w:r w:rsidR="002B7AF7">
              <w:t>.</w:t>
            </w:r>
          </w:p>
        </w:tc>
      </w:tr>
      <w:tr w:rsidR="000A6A77" w:rsidRPr="001B6D05" w:rsidTr="001B6D05">
        <w:trPr>
          <w:jc w:val="center"/>
        </w:trPr>
        <w:tc>
          <w:tcPr>
            <w:tcW w:w="557" w:type="dxa"/>
          </w:tcPr>
          <w:p w:rsidR="000A6A77" w:rsidRPr="001B6D05" w:rsidRDefault="000A6A77" w:rsidP="000A6A77">
            <w:pPr>
              <w:rPr>
                <w:spacing w:val="-1"/>
              </w:rPr>
            </w:pPr>
            <w:r>
              <w:rPr>
                <w:spacing w:val="-1"/>
              </w:rPr>
              <w:t>6</w:t>
            </w:r>
          </w:p>
        </w:tc>
        <w:tc>
          <w:tcPr>
            <w:tcW w:w="2267" w:type="dxa"/>
          </w:tcPr>
          <w:p w:rsidR="000A6A77" w:rsidRPr="001B6D05" w:rsidRDefault="000A6A77" w:rsidP="000A6A77">
            <w:pPr>
              <w:rPr>
                <w:spacing w:val="-1"/>
              </w:rPr>
            </w:pPr>
            <w:r>
              <w:rPr>
                <w:spacing w:val="-1"/>
              </w:rPr>
              <w:t>Задачи</w:t>
            </w:r>
            <w:r w:rsidRPr="001B6D05">
              <w:rPr>
                <w:spacing w:val="-1"/>
              </w:rPr>
              <w:t xml:space="preserve"> выполнения работ</w:t>
            </w:r>
          </w:p>
        </w:tc>
        <w:tc>
          <w:tcPr>
            <w:tcW w:w="6746" w:type="dxa"/>
          </w:tcPr>
          <w:p w:rsidR="000A6A77" w:rsidRDefault="000A6A77" w:rsidP="000A6A77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87"/>
              </w:tabs>
              <w:ind w:left="61" w:firstLine="0"/>
              <w:jc w:val="both"/>
            </w:pPr>
            <w:r>
              <w:t>Изменение функционального зонирования территории с целью приведения в соответствие границам земельных участков, сведения о которых внесены в ЕГРН, и учета произошедших территориальных изменений.</w:t>
            </w:r>
          </w:p>
          <w:p w:rsidR="000A6A77" w:rsidRDefault="000A6A77" w:rsidP="000A6A77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87"/>
              </w:tabs>
              <w:ind w:left="61" w:firstLine="0"/>
              <w:jc w:val="both"/>
            </w:pPr>
            <w:r>
              <w:t xml:space="preserve">Уточнение перечня планируемых объектов капитального строительства местного значения для размещения на территории городского поселения, с отображением их местоположения и основных характеристик. </w:t>
            </w:r>
          </w:p>
          <w:p w:rsidR="000A6A77" w:rsidRDefault="000A6A77" w:rsidP="000A6A77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87"/>
              </w:tabs>
              <w:ind w:left="61" w:firstLine="0"/>
              <w:jc w:val="both"/>
            </w:pPr>
            <w:r>
              <w:t>Учет в генеральном плане городского поселения актуальных сведений о планируемом размещении объектов федерального значения, объектов регионального значения, объектов местного значения муниципального района:</w:t>
            </w:r>
          </w:p>
          <w:p w:rsidR="000A6A77" w:rsidRPr="001B6D05" w:rsidRDefault="000A6A77" w:rsidP="000A6A77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87"/>
              </w:tabs>
              <w:ind w:left="61" w:firstLine="0"/>
              <w:jc w:val="both"/>
              <w:rPr>
                <w:spacing w:val="-1"/>
              </w:rPr>
            </w:pPr>
            <w:r>
              <w:t xml:space="preserve">Приведение графических материалов генерального плана городского поселения в соответствие с требованиями действующего приказа Министерства экономического развития Российской Федерации от 09.01.2018 № 10 «Об </w:t>
            </w:r>
            <w:r>
              <w:lastRenderedPageBreak/>
              <w:t>утверждении 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</w:t>
            </w:r>
          </w:p>
        </w:tc>
      </w:tr>
      <w:tr w:rsidR="000A6A77" w:rsidRPr="001B6D05" w:rsidTr="001B6D05">
        <w:trPr>
          <w:jc w:val="center"/>
        </w:trPr>
        <w:tc>
          <w:tcPr>
            <w:tcW w:w="557" w:type="dxa"/>
          </w:tcPr>
          <w:p w:rsidR="000A6A77" w:rsidRPr="001B6D05" w:rsidRDefault="000A6A77" w:rsidP="000A6A77">
            <w:pPr>
              <w:rPr>
                <w:spacing w:val="-1"/>
              </w:rPr>
            </w:pPr>
            <w:r>
              <w:rPr>
                <w:spacing w:val="-1"/>
              </w:rPr>
              <w:lastRenderedPageBreak/>
              <w:t>7</w:t>
            </w:r>
          </w:p>
        </w:tc>
        <w:tc>
          <w:tcPr>
            <w:tcW w:w="2267" w:type="dxa"/>
          </w:tcPr>
          <w:p w:rsidR="000A6A77" w:rsidRPr="001B6D05" w:rsidRDefault="000A6A77" w:rsidP="000A6A77">
            <w:pPr>
              <w:rPr>
                <w:spacing w:val="-1"/>
              </w:rPr>
            </w:pPr>
            <w:r w:rsidRPr="001B6D05">
              <w:rPr>
                <w:spacing w:val="-1"/>
              </w:rPr>
              <w:t>Нормативная, правовая и методическая документация</w:t>
            </w:r>
          </w:p>
        </w:tc>
        <w:tc>
          <w:tcPr>
            <w:tcW w:w="6746" w:type="dxa"/>
          </w:tcPr>
          <w:p w:rsidR="000A6A77" w:rsidRDefault="000A6A77" w:rsidP="000A6A77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59"/>
                <w:tab w:val="left" w:pos="487"/>
              </w:tabs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Градостроительный кодекс Российской Федерации (далее-РФ) от 29.12.2004 №190-ФЗ.</w:t>
            </w:r>
          </w:p>
          <w:p w:rsidR="000A6A77" w:rsidRDefault="000A6A77" w:rsidP="000A6A77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59"/>
                <w:tab w:val="left" w:pos="487"/>
              </w:tabs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кодекс РФ от 25.10.2001 №136-ФЗ.</w:t>
            </w:r>
          </w:p>
          <w:p w:rsidR="000A6A77" w:rsidRDefault="000A6A77" w:rsidP="000A6A77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59"/>
                <w:tab w:val="left" w:pos="487"/>
              </w:tabs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Водный кодекс РФ от 03.06.2006 №74-ФЗ.</w:t>
            </w:r>
          </w:p>
          <w:p w:rsidR="000A6A77" w:rsidRDefault="000A6A77" w:rsidP="000A6A77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59"/>
                <w:tab w:val="left" w:pos="487"/>
              </w:tabs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Лесной кодекс РФ от 04.12.2006 №200-ФЗ.</w:t>
            </w:r>
          </w:p>
          <w:p w:rsidR="000A6A77" w:rsidRDefault="000A6A77" w:rsidP="000A6A77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87"/>
              </w:tabs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Федеральный закон от 14.03.1995 № 33-ФЗ «Об особо охраняемых природных территориях».</w:t>
            </w:r>
          </w:p>
          <w:p w:rsidR="000A6A77" w:rsidRDefault="000A6A77" w:rsidP="000A6A77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87"/>
              </w:tabs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Федеральный закон от 25.06.2002 № 73-ФЗ «Об объектах культурного наследия, памятниках истории и культуры народов Российской Федерации».</w:t>
            </w:r>
          </w:p>
          <w:p w:rsidR="000A6A77" w:rsidRDefault="000A6A77" w:rsidP="000A6A77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87"/>
              </w:tabs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Федеральный закон от 21.12.1994 № 68-ФЗ «О защите населения и территорий от чрезвычайных ситуаций природного и техногенного характера».</w:t>
            </w:r>
          </w:p>
          <w:p w:rsidR="000A6A77" w:rsidRDefault="000A6A77" w:rsidP="000A6A77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87"/>
              </w:tabs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Федеральный закон от 10.01.2002 № 7-ФЗ «Об охране окружающей среды».</w:t>
            </w:r>
          </w:p>
          <w:p w:rsidR="000A6A77" w:rsidRDefault="000A6A77" w:rsidP="000A6A77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8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 42.13330.2016 «СНиП 2.07.01-89*. Градостроительство. Планировка и застройка городских и сельских поселений», утвержденный приказом Министерства строительства и жилищно-коммунального хозяйства РФ от 30.12.2016 № 1034/пр.</w:t>
            </w:r>
          </w:p>
          <w:p w:rsidR="000A6A77" w:rsidRDefault="000A6A77" w:rsidP="000A6A77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8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СанПиН 2.2.1/2.1.1.1200-03 «Санитарно-защитные нормы и санитарная классификация предприятий, сооружений и других объектов».</w:t>
            </w:r>
          </w:p>
          <w:p w:rsidR="000A6A77" w:rsidRDefault="000A6A77" w:rsidP="000A6A77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87"/>
              </w:tabs>
              <w:ind w:left="0" w:firstLine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Федеральный закон от 18.06.2001 № 78-ФЗ «О землеустройстве».</w:t>
            </w:r>
          </w:p>
          <w:p w:rsidR="000A6A77" w:rsidRPr="001B6D05" w:rsidRDefault="000A6A77" w:rsidP="000A6A77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87"/>
              </w:tabs>
              <w:ind w:left="0" w:firstLine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нормативно-правовые документы, необходимые для подготовки документов территориального планирования и градостроительного зонирования.</w:t>
            </w:r>
          </w:p>
        </w:tc>
      </w:tr>
      <w:tr w:rsidR="009E2866" w:rsidRPr="001B6D05" w:rsidTr="001B6D05">
        <w:trPr>
          <w:jc w:val="center"/>
        </w:trPr>
        <w:tc>
          <w:tcPr>
            <w:tcW w:w="557" w:type="dxa"/>
          </w:tcPr>
          <w:p w:rsidR="009E2866" w:rsidRDefault="009E2866" w:rsidP="009E2866">
            <w:pPr>
              <w:rPr>
                <w:spacing w:val="-1"/>
              </w:rPr>
            </w:pPr>
            <w:r>
              <w:rPr>
                <w:spacing w:val="-1"/>
              </w:rPr>
              <w:t>8</w:t>
            </w:r>
          </w:p>
        </w:tc>
        <w:tc>
          <w:tcPr>
            <w:tcW w:w="2267" w:type="dxa"/>
          </w:tcPr>
          <w:p w:rsidR="009E2866" w:rsidRPr="001B6D05" w:rsidRDefault="009E2866" w:rsidP="009E2866">
            <w:pPr>
              <w:rPr>
                <w:spacing w:val="-1"/>
              </w:rPr>
            </w:pPr>
            <w:r w:rsidRPr="001B6D05">
              <w:rPr>
                <w:spacing w:val="-1"/>
              </w:rPr>
              <w:t>Базовая градостроительная и проектная документация</w:t>
            </w:r>
          </w:p>
        </w:tc>
        <w:tc>
          <w:tcPr>
            <w:tcW w:w="6746" w:type="dxa"/>
          </w:tcPr>
          <w:p w:rsidR="009E2866" w:rsidRPr="001B6D05" w:rsidRDefault="009E2866" w:rsidP="009E2866">
            <w:pPr>
              <w:pStyle w:val="ae"/>
              <w:numPr>
                <w:ilvl w:val="0"/>
                <w:numId w:val="7"/>
              </w:numPr>
              <w:tabs>
                <w:tab w:val="left" w:pos="446"/>
              </w:tabs>
              <w:ind w:left="0" w:firstLine="0"/>
              <w:jc w:val="both"/>
              <w:rPr>
                <w:spacing w:val="-1"/>
              </w:rPr>
            </w:pPr>
            <w:r w:rsidRPr="001B6D05">
              <w:rPr>
                <w:spacing w:val="-1"/>
              </w:rPr>
              <w:t>Схема территориального планирования Иркутской области (</w:t>
            </w:r>
            <w:r>
              <w:rPr>
                <w:lang w:eastAsia="en-US"/>
              </w:rPr>
              <w:t xml:space="preserve">утв. 06.03.2019 г. № </w:t>
            </w:r>
            <w:r w:rsidRPr="0096733F">
              <w:rPr>
                <w:lang w:eastAsia="en-US"/>
              </w:rPr>
              <w:t>203-пп «О внесении изменений в Схему территориального планирования Иркутской области</w:t>
            </w:r>
            <w:r w:rsidRPr="001B6D05">
              <w:rPr>
                <w:spacing w:val="-1"/>
              </w:rPr>
              <w:t>);</w:t>
            </w:r>
          </w:p>
          <w:p w:rsidR="009E2866" w:rsidRPr="00E87418" w:rsidRDefault="009E2866" w:rsidP="009E2866">
            <w:pPr>
              <w:pStyle w:val="ae"/>
              <w:numPr>
                <w:ilvl w:val="0"/>
                <w:numId w:val="7"/>
              </w:numPr>
              <w:tabs>
                <w:tab w:val="left" w:pos="446"/>
              </w:tabs>
              <w:ind w:left="0" w:firstLine="0"/>
              <w:jc w:val="both"/>
              <w:rPr>
                <w:spacing w:val="-1"/>
              </w:rPr>
            </w:pPr>
            <w:r w:rsidRPr="00E87418">
              <w:rPr>
                <w:spacing w:val="-1"/>
              </w:rPr>
              <w:t>Схема территориального планирования муниципального района – Иркутского МО (утверждена решением Думы Иркутского района № 15-101/</w:t>
            </w:r>
            <w:proofErr w:type="spellStart"/>
            <w:r w:rsidRPr="00E87418">
              <w:rPr>
                <w:spacing w:val="-1"/>
              </w:rPr>
              <w:t>рд</w:t>
            </w:r>
            <w:proofErr w:type="spellEnd"/>
            <w:r w:rsidRPr="00E87418">
              <w:rPr>
                <w:spacing w:val="-1"/>
              </w:rPr>
              <w:t xml:space="preserve"> от 25.11.2015 г.);</w:t>
            </w:r>
          </w:p>
          <w:p w:rsidR="009E2866" w:rsidRPr="001B6D05" w:rsidRDefault="009E2866" w:rsidP="009E2866">
            <w:pPr>
              <w:pStyle w:val="ae"/>
              <w:numPr>
                <w:ilvl w:val="0"/>
                <w:numId w:val="7"/>
              </w:numPr>
              <w:tabs>
                <w:tab w:val="left" w:pos="446"/>
              </w:tabs>
              <w:ind w:left="0" w:firstLine="0"/>
              <w:jc w:val="both"/>
              <w:rPr>
                <w:spacing w:val="-1"/>
              </w:rPr>
            </w:pPr>
            <w:r w:rsidRPr="001B6D05">
              <w:rPr>
                <w:spacing w:val="-1"/>
              </w:rPr>
              <w:t xml:space="preserve">Генеральный план </w:t>
            </w:r>
            <w:r w:rsidRPr="001B6D05">
              <w:t>Листвянского муниципального образования Иркутского района Иркутской области</w:t>
            </w:r>
            <w:r w:rsidRPr="001B6D05">
              <w:rPr>
                <w:spacing w:val="-1"/>
              </w:rPr>
              <w:t xml:space="preserve"> (утвержден решением Думы </w:t>
            </w:r>
            <w:r w:rsidRPr="001B6D05">
              <w:t>Листвянского муниципального образования</w:t>
            </w:r>
            <w:r w:rsidRPr="001B6D05">
              <w:rPr>
                <w:spacing w:val="-1"/>
              </w:rPr>
              <w:t xml:space="preserve"> №25-дгп от 30.03.2016г);</w:t>
            </w:r>
          </w:p>
          <w:p w:rsidR="009E2866" w:rsidRPr="001B6D05" w:rsidRDefault="009E2866" w:rsidP="009E2866">
            <w:pPr>
              <w:pStyle w:val="ae"/>
              <w:numPr>
                <w:ilvl w:val="0"/>
                <w:numId w:val="7"/>
              </w:numPr>
              <w:tabs>
                <w:tab w:val="left" w:pos="446"/>
              </w:tabs>
              <w:ind w:left="0" w:firstLine="0"/>
              <w:jc w:val="both"/>
              <w:rPr>
                <w:spacing w:val="-1"/>
              </w:rPr>
            </w:pPr>
            <w:r w:rsidRPr="001B6D05">
              <w:rPr>
                <w:spacing w:val="-1"/>
              </w:rPr>
              <w:t xml:space="preserve">Правила землепользования и правила землепользования и застройки </w:t>
            </w:r>
            <w:r w:rsidRPr="001B6D05">
              <w:t>Листвянского муниципального образования Иркутского района Иркутской области</w:t>
            </w:r>
            <w:r w:rsidRPr="001B6D05">
              <w:rPr>
                <w:spacing w:val="-1"/>
              </w:rPr>
              <w:t xml:space="preserve"> (утверждены решением Думы </w:t>
            </w:r>
            <w:r w:rsidRPr="001B6D05">
              <w:t>Листвянского муниципального образования</w:t>
            </w:r>
            <w:r w:rsidRPr="001B6D05">
              <w:rPr>
                <w:spacing w:val="-1"/>
              </w:rPr>
              <w:t xml:space="preserve"> №48-дгп от 16.09.2016г).</w:t>
            </w:r>
          </w:p>
        </w:tc>
      </w:tr>
      <w:tr w:rsidR="009E2866" w:rsidRPr="001B6D05" w:rsidTr="001B6D05">
        <w:trPr>
          <w:jc w:val="center"/>
        </w:trPr>
        <w:tc>
          <w:tcPr>
            <w:tcW w:w="557" w:type="dxa"/>
          </w:tcPr>
          <w:p w:rsidR="009E2866" w:rsidRDefault="009E2866" w:rsidP="009E2866">
            <w:pPr>
              <w:rPr>
                <w:spacing w:val="-1"/>
              </w:rPr>
            </w:pPr>
            <w:r>
              <w:rPr>
                <w:spacing w:val="-1"/>
              </w:rPr>
              <w:t>9</w:t>
            </w:r>
          </w:p>
        </w:tc>
        <w:tc>
          <w:tcPr>
            <w:tcW w:w="2267" w:type="dxa"/>
          </w:tcPr>
          <w:p w:rsidR="009E2866" w:rsidRPr="001B6D05" w:rsidRDefault="009E2866" w:rsidP="009E2866">
            <w:pPr>
              <w:rPr>
                <w:spacing w:val="-1"/>
              </w:rPr>
            </w:pPr>
            <w:r w:rsidRPr="001B6D05">
              <w:rPr>
                <w:spacing w:val="-1"/>
              </w:rPr>
              <w:t xml:space="preserve">Предложения о внесении </w:t>
            </w:r>
            <w:r w:rsidRPr="001B6D05">
              <w:rPr>
                <w:spacing w:val="-1"/>
              </w:rPr>
              <w:lastRenderedPageBreak/>
              <w:t>изменений в генеральный план</w:t>
            </w:r>
          </w:p>
        </w:tc>
        <w:tc>
          <w:tcPr>
            <w:tcW w:w="6746" w:type="dxa"/>
          </w:tcPr>
          <w:p w:rsidR="009E2866" w:rsidRPr="00C44817" w:rsidRDefault="009E2866" w:rsidP="009E2866">
            <w:pPr>
              <w:pStyle w:val="ae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59"/>
                <w:tab w:val="left" w:pos="487"/>
              </w:tabs>
              <w:jc w:val="both"/>
              <w:rPr>
                <w:lang w:eastAsia="en-US"/>
              </w:rPr>
            </w:pPr>
            <w:r w:rsidRPr="00C44817">
              <w:rPr>
                <w:lang w:eastAsia="en-US"/>
              </w:rPr>
              <w:lastRenderedPageBreak/>
              <w:t xml:space="preserve">Объекты капительного строительства регионального значения, предусмотренные Схемой территориального планирования Иркутской области (утв. 06.03.2019 г. № </w:t>
            </w:r>
            <w:r w:rsidRPr="00C44817">
              <w:rPr>
                <w:lang w:eastAsia="en-US"/>
              </w:rPr>
              <w:lastRenderedPageBreak/>
              <w:t>203-пп «О внесении изменений в Схему территориального планирования Иркутской области»):</w:t>
            </w:r>
          </w:p>
          <w:p w:rsidR="009E2866" w:rsidRPr="00C44817" w:rsidRDefault="009E2866" w:rsidP="009E2866">
            <w:pPr>
              <w:widowControl w:val="0"/>
              <w:shd w:val="clear" w:color="auto" w:fill="FFFFFF"/>
              <w:tabs>
                <w:tab w:val="left" w:pos="459"/>
                <w:tab w:val="left" w:pos="487"/>
              </w:tabs>
              <w:jc w:val="both"/>
              <w:rPr>
                <w:lang w:eastAsia="en-US"/>
              </w:rPr>
            </w:pPr>
            <w:r w:rsidRPr="00C44817">
              <w:rPr>
                <w:lang w:eastAsia="en-US"/>
              </w:rPr>
              <w:t>- р</w:t>
            </w:r>
            <w:r w:rsidRPr="00C44817">
              <w:rPr>
                <w:rFonts w:ascii="Times New Roman CYR" w:hAnsi="Times New Roman CYR" w:cs="Times New Roman CYR"/>
                <w:color w:val="000000"/>
              </w:rPr>
              <w:t xml:space="preserve">еконструкция причала </w:t>
            </w:r>
            <w:r w:rsidRPr="00C44817">
              <w:rPr>
                <w:color w:val="000000"/>
              </w:rPr>
              <w:t>«</w:t>
            </w:r>
            <w:r w:rsidRPr="00C44817">
              <w:rPr>
                <w:rFonts w:ascii="Times New Roman CYR" w:hAnsi="Times New Roman CYR" w:cs="Times New Roman CYR"/>
                <w:color w:val="000000"/>
              </w:rPr>
              <w:t>Листвянка</w:t>
            </w:r>
            <w:r w:rsidRPr="00C44817">
              <w:rPr>
                <w:color w:val="000000"/>
              </w:rPr>
              <w:t xml:space="preserve">», </w:t>
            </w:r>
            <w:r w:rsidRPr="00C44817">
              <w:rPr>
                <w:rFonts w:ascii="Times New Roman CYR" w:hAnsi="Times New Roman CYR" w:cs="Times New Roman CYR"/>
                <w:color w:val="000000"/>
              </w:rPr>
              <w:t xml:space="preserve">волнозащитных сооружений, комплекса причальной инфраструктуры и строительство центр приема хозяйственно-бытовых и </w:t>
            </w:r>
            <w:proofErr w:type="spellStart"/>
            <w:r w:rsidRPr="00C44817">
              <w:rPr>
                <w:rFonts w:ascii="Times New Roman CYR" w:hAnsi="Times New Roman CYR" w:cs="Times New Roman CYR"/>
                <w:color w:val="000000"/>
              </w:rPr>
              <w:t>подсланевых</w:t>
            </w:r>
            <w:proofErr w:type="spellEnd"/>
            <w:r w:rsidRPr="00C44817">
              <w:rPr>
                <w:rFonts w:ascii="Times New Roman CYR" w:hAnsi="Times New Roman CYR" w:cs="Times New Roman CYR"/>
                <w:color w:val="000000"/>
              </w:rPr>
              <w:t xml:space="preserve"> вод;</w:t>
            </w:r>
          </w:p>
          <w:p w:rsidR="009E2866" w:rsidRPr="00C44817" w:rsidRDefault="009E2866" w:rsidP="009E2866">
            <w:pPr>
              <w:widowControl w:val="0"/>
              <w:shd w:val="clear" w:color="auto" w:fill="FFFFFF"/>
              <w:tabs>
                <w:tab w:val="left" w:pos="459"/>
                <w:tab w:val="left" w:pos="487"/>
              </w:tabs>
              <w:jc w:val="both"/>
              <w:rPr>
                <w:lang w:eastAsia="en-US"/>
              </w:rPr>
            </w:pPr>
            <w:r w:rsidRPr="00C44817">
              <w:rPr>
                <w:rFonts w:ascii="Times New Roman CYR" w:hAnsi="Times New Roman CYR" w:cs="Times New Roman CYR"/>
                <w:color w:val="000000"/>
              </w:rPr>
              <w:t xml:space="preserve">- реконструкции грузопассажирского причала </w:t>
            </w:r>
            <w:r w:rsidRPr="00C44817">
              <w:rPr>
                <w:color w:val="000000"/>
              </w:rPr>
              <w:t>«</w:t>
            </w:r>
            <w:r w:rsidRPr="00C44817">
              <w:rPr>
                <w:rFonts w:ascii="Times New Roman CYR" w:hAnsi="Times New Roman CYR" w:cs="Times New Roman CYR"/>
                <w:color w:val="000000"/>
              </w:rPr>
              <w:t>Рогатка</w:t>
            </w:r>
            <w:r w:rsidRPr="00C44817">
              <w:rPr>
                <w:color w:val="000000"/>
              </w:rPr>
              <w:t>»;</w:t>
            </w:r>
          </w:p>
          <w:p w:rsidR="009E2866" w:rsidRPr="00C44817" w:rsidRDefault="009E2866" w:rsidP="009E2866">
            <w:pPr>
              <w:widowControl w:val="0"/>
              <w:shd w:val="clear" w:color="auto" w:fill="FFFFFF"/>
              <w:tabs>
                <w:tab w:val="left" w:pos="459"/>
                <w:tab w:val="left" w:pos="487"/>
              </w:tabs>
              <w:jc w:val="both"/>
              <w:rPr>
                <w:lang w:eastAsia="en-US"/>
              </w:rPr>
            </w:pPr>
            <w:r w:rsidRPr="00C44817">
              <w:rPr>
                <w:rFonts w:ascii="Times New Roman CYR" w:hAnsi="Times New Roman CYR" w:cs="Times New Roman CYR"/>
                <w:color w:val="000000"/>
              </w:rPr>
              <w:t>- строительство порта для крупных судов в п. Листвянка;</w:t>
            </w:r>
          </w:p>
          <w:p w:rsidR="009E2866" w:rsidRPr="00C44817" w:rsidRDefault="009E2866" w:rsidP="009E2866">
            <w:pPr>
              <w:widowControl w:val="0"/>
              <w:shd w:val="clear" w:color="auto" w:fill="FFFFFF"/>
              <w:tabs>
                <w:tab w:val="left" w:pos="459"/>
                <w:tab w:val="left" w:pos="487"/>
              </w:tabs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C44817">
              <w:rPr>
                <w:rFonts w:ascii="Times New Roman CYR" w:hAnsi="Times New Roman CYR" w:cs="Times New Roman CYR"/>
                <w:color w:val="000000"/>
              </w:rPr>
              <w:t>- строительство порта для маломерных судов п. Листвянка;</w:t>
            </w:r>
          </w:p>
          <w:p w:rsidR="009E2866" w:rsidRPr="00C44817" w:rsidRDefault="009E2866" w:rsidP="009E2866">
            <w:pPr>
              <w:widowControl w:val="0"/>
              <w:shd w:val="clear" w:color="auto" w:fill="FFFFFF"/>
              <w:tabs>
                <w:tab w:val="left" w:pos="459"/>
                <w:tab w:val="left" w:pos="487"/>
              </w:tabs>
              <w:jc w:val="both"/>
              <w:rPr>
                <w:lang w:eastAsia="en-US"/>
              </w:rPr>
            </w:pPr>
            <w:r w:rsidRPr="00C44817">
              <w:rPr>
                <w:rFonts w:ascii="Times New Roman CYR" w:hAnsi="Times New Roman CYR" w:cs="Times New Roman CYR"/>
                <w:color w:val="000000"/>
              </w:rPr>
              <w:t>- строительство пожарного депо;</w:t>
            </w:r>
          </w:p>
          <w:p w:rsidR="009E2866" w:rsidRPr="00C44817" w:rsidRDefault="009E2866" w:rsidP="009E2866">
            <w:pPr>
              <w:widowControl w:val="0"/>
              <w:shd w:val="clear" w:color="auto" w:fill="FFFFFF"/>
              <w:tabs>
                <w:tab w:val="left" w:pos="459"/>
                <w:tab w:val="left" w:pos="487"/>
              </w:tabs>
              <w:jc w:val="both"/>
              <w:rPr>
                <w:lang w:eastAsia="en-US"/>
              </w:rPr>
            </w:pPr>
            <w:r w:rsidRPr="00C44817">
              <w:rPr>
                <w:rFonts w:ascii="Times New Roman CYR" w:hAnsi="Times New Roman CYR" w:cs="Times New Roman CYR"/>
                <w:color w:val="000000"/>
              </w:rPr>
              <w:t xml:space="preserve">- строительство </w:t>
            </w:r>
            <w:proofErr w:type="spellStart"/>
            <w:r w:rsidRPr="00C44817">
              <w:rPr>
                <w:rFonts w:ascii="Times New Roman CYR" w:hAnsi="Times New Roman CYR" w:cs="Times New Roman CYR"/>
                <w:color w:val="000000"/>
              </w:rPr>
              <w:t>берегоукрепления</w:t>
            </w:r>
            <w:proofErr w:type="spellEnd"/>
            <w:r w:rsidRPr="00C44817">
              <w:rPr>
                <w:rFonts w:ascii="Times New Roman CYR" w:hAnsi="Times New Roman CYR" w:cs="Times New Roman CYR"/>
                <w:color w:val="000000"/>
              </w:rPr>
              <w:t>;</w:t>
            </w:r>
          </w:p>
          <w:p w:rsidR="009E2866" w:rsidRPr="00C44817" w:rsidRDefault="009E2866" w:rsidP="009E2866">
            <w:pPr>
              <w:widowControl w:val="0"/>
              <w:shd w:val="clear" w:color="auto" w:fill="FFFFFF"/>
              <w:tabs>
                <w:tab w:val="left" w:pos="459"/>
                <w:tab w:val="left" w:pos="487"/>
              </w:tabs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C44817">
              <w:rPr>
                <w:rFonts w:ascii="Times New Roman CYR" w:hAnsi="Times New Roman CYR" w:cs="Times New Roman CYR"/>
                <w:color w:val="000000"/>
              </w:rPr>
              <w:t>- строительство второго (предпочтительно подземного) водозабора для водоснабжения г. Иркутска;</w:t>
            </w:r>
          </w:p>
          <w:p w:rsidR="009E2866" w:rsidRPr="00C44817" w:rsidRDefault="009E2866" w:rsidP="009E2866">
            <w:pPr>
              <w:widowControl w:val="0"/>
              <w:shd w:val="clear" w:color="auto" w:fill="FFFFFF"/>
              <w:tabs>
                <w:tab w:val="left" w:pos="459"/>
                <w:tab w:val="left" w:pos="487"/>
              </w:tabs>
              <w:jc w:val="both"/>
              <w:rPr>
                <w:lang w:eastAsia="en-US"/>
              </w:rPr>
            </w:pPr>
            <w:r w:rsidRPr="00C44817">
              <w:rPr>
                <w:rFonts w:ascii="Times New Roman CYR" w:hAnsi="Times New Roman CYR" w:cs="Times New Roman CYR"/>
                <w:color w:val="000000"/>
              </w:rPr>
              <w:t xml:space="preserve">- строительство ответвлений от предполагаемого водовода от пос. Листвянка до пос. </w:t>
            </w:r>
            <w:proofErr w:type="spellStart"/>
            <w:r w:rsidRPr="00C44817">
              <w:rPr>
                <w:rFonts w:ascii="Times New Roman CYR" w:hAnsi="Times New Roman CYR" w:cs="Times New Roman CYR"/>
                <w:color w:val="000000"/>
              </w:rPr>
              <w:t>Пивовариха</w:t>
            </w:r>
            <w:proofErr w:type="spellEnd"/>
            <w:r w:rsidRPr="00C44817">
              <w:rPr>
                <w:rFonts w:ascii="Times New Roman CYR" w:hAnsi="Times New Roman CYR" w:cs="Times New Roman CYR"/>
                <w:color w:val="000000"/>
              </w:rPr>
              <w:t xml:space="preserve">, Дзержинск, Славный, Новая Топка, Лесной, </w:t>
            </w:r>
            <w:proofErr w:type="gramStart"/>
            <w:r w:rsidRPr="00C44817">
              <w:rPr>
                <w:rFonts w:ascii="Times New Roman CYR" w:hAnsi="Times New Roman CYR" w:cs="Times New Roman CYR"/>
                <w:color w:val="000000"/>
              </w:rPr>
              <w:t>Куда</w:t>
            </w:r>
            <w:proofErr w:type="gramEnd"/>
            <w:r w:rsidRPr="00C44817">
              <w:rPr>
                <w:rFonts w:ascii="Times New Roman CYR" w:hAnsi="Times New Roman CYR" w:cs="Times New Roman CYR"/>
                <w:color w:val="000000"/>
              </w:rPr>
              <w:t>, Хомутово, Западный, Урик, Столбово;</w:t>
            </w:r>
          </w:p>
          <w:p w:rsidR="009E2866" w:rsidRPr="00C44817" w:rsidRDefault="009E2866" w:rsidP="009E2866">
            <w:pPr>
              <w:widowControl w:val="0"/>
              <w:shd w:val="clear" w:color="auto" w:fill="FFFFFF"/>
              <w:tabs>
                <w:tab w:val="left" w:pos="459"/>
                <w:tab w:val="left" w:pos="487"/>
              </w:tabs>
              <w:jc w:val="both"/>
              <w:rPr>
                <w:lang w:eastAsia="en-US"/>
              </w:rPr>
            </w:pPr>
            <w:r w:rsidRPr="00C44817">
              <w:rPr>
                <w:rFonts w:ascii="Times New Roman CYR" w:hAnsi="Times New Roman CYR" w:cs="Times New Roman CYR"/>
                <w:color w:val="000000"/>
              </w:rPr>
              <w:t>- строительство напорных канализационных коллекторов с канализационными насосными станциями от пос. Листвянка до существующих сетей водоотведения города Иркутска для дальнейшей транспортировки стоков на канализационные очистные сооружения;</w:t>
            </w:r>
          </w:p>
          <w:p w:rsidR="009E2866" w:rsidRPr="00C44817" w:rsidRDefault="009E2866" w:rsidP="009E2866">
            <w:pPr>
              <w:widowControl w:val="0"/>
              <w:shd w:val="clear" w:color="auto" w:fill="FFFFFF"/>
              <w:tabs>
                <w:tab w:val="left" w:pos="459"/>
                <w:tab w:val="left" w:pos="487"/>
              </w:tabs>
              <w:jc w:val="both"/>
              <w:rPr>
                <w:lang w:eastAsia="en-US"/>
              </w:rPr>
            </w:pPr>
            <w:r w:rsidRPr="00C44817">
              <w:rPr>
                <w:rFonts w:ascii="Times New Roman CYR" w:hAnsi="Times New Roman CYR" w:cs="Times New Roman CYR"/>
                <w:color w:val="000000"/>
              </w:rPr>
              <w:t>- развитие систем централизованного водоснабжения и водоотведения Иркутского района;</w:t>
            </w:r>
          </w:p>
          <w:p w:rsidR="009E2866" w:rsidRPr="00C44817" w:rsidRDefault="009E2866" w:rsidP="009E2866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C44817">
              <w:rPr>
                <w:rFonts w:ascii="Times New Roman CYR" w:hAnsi="Times New Roman CYR" w:cs="Times New Roman CYR"/>
                <w:color w:val="000000"/>
              </w:rPr>
              <w:t>- строительство нового здания Службы записи актов гражданского состояния;</w:t>
            </w:r>
          </w:p>
          <w:p w:rsidR="009E2866" w:rsidRPr="00C44817" w:rsidRDefault="009E2866" w:rsidP="009E2866">
            <w:pPr>
              <w:widowControl w:val="0"/>
              <w:shd w:val="clear" w:color="auto" w:fill="FFFFFF"/>
              <w:tabs>
                <w:tab w:val="left" w:pos="459"/>
                <w:tab w:val="left" w:pos="487"/>
              </w:tabs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C44817">
              <w:rPr>
                <w:rFonts w:ascii="Times New Roman CYR" w:hAnsi="Times New Roman CYR" w:cs="Times New Roman CYR"/>
                <w:color w:val="000000"/>
              </w:rPr>
              <w:t xml:space="preserve">- создание туристического кластера </w:t>
            </w:r>
            <w:r w:rsidRPr="00C44817">
              <w:rPr>
                <w:color w:val="000000"/>
              </w:rPr>
              <w:t>«</w:t>
            </w:r>
            <w:r w:rsidRPr="00C44817">
              <w:rPr>
                <w:rFonts w:ascii="Times New Roman CYR" w:hAnsi="Times New Roman CYR" w:cs="Times New Roman CYR"/>
                <w:color w:val="000000"/>
              </w:rPr>
              <w:t>Байкальское созвездие</w:t>
            </w:r>
            <w:r w:rsidRPr="00C44817">
              <w:rPr>
                <w:color w:val="000000"/>
              </w:rPr>
              <w:t xml:space="preserve">», </w:t>
            </w:r>
            <w:r w:rsidRPr="00C44817">
              <w:rPr>
                <w:rFonts w:ascii="Times New Roman CYR" w:hAnsi="Times New Roman CYR" w:cs="Times New Roman CYR"/>
                <w:color w:val="000000"/>
              </w:rPr>
              <w:t>п. Листвянка, Култук, Утулик, Байкал, Слюдянка, Иркутск, Байкальск, о. Ольхон;</w:t>
            </w:r>
          </w:p>
          <w:p w:rsidR="009E2866" w:rsidRPr="00C44817" w:rsidRDefault="009E2866" w:rsidP="009E2866">
            <w:pPr>
              <w:widowControl w:val="0"/>
              <w:shd w:val="clear" w:color="auto" w:fill="FFFFFF"/>
              <w:tabs>
                <w:tab w:val="left" w:pos="459"/>
                <w:tab w:val="left" w:pos="487"/>
              </w:tabs>
              <w:jc w:val="both"/>
              <w:rPr>
                <w:lang w:eastAsia="en-US"/>
              </w:rPr>
            </w:pPr>
            <w:r w:rsidRPr="00C44817">
              <w:rPr>
                <w:rFonts w:ascii="Times New Roman CYR" w:hAnsi="Times New Roman CYR" w:cs="Times New Roman CYR"/>
                <w:color w:val="000000"/>
              </w:rPr>
              <w:t>- строительство стоянки маломерных судов, п. Листвянка;</w:t>
            </w:r>
          </w:p>
          <w:p w:rsidR="009E2866" w:rsidRPr="00C44817" w:rsidRDefault="009E2866" w:rsidP="009E2866">
            <w:pPr>
              <w:widowControl w:val="0"/>
              <w:shd w:val="clear" w:color="auto" w:fill="FFFFFF"/>
              <w:tabs>
                <w:tab w:val="left" w:pos="459"/>
                <w:tab w:val="left" w:pos="487"/>
              </w:tabs>
              <w:jc w:val="both"/>
              <w:rPr>
                <w:lang w:eastAsia="en-US"/>
              </w:rPr>
            </w:pPr>
            <w:r w:rsidRPr="00C44817">
              <w:rPr>
                <w:rFonts w:ascii="Times New Roman CYR" w:hAnsi="Times New Roman CYR" w:cs="Times New Roman CYR"/>
                <w:color w:val="000000"/>
              </w:rPr>
              <w:t xml:space="preserve">- строительство транспортного кольца </w:t>
            </w:r>
            <w:r w:rsidRPr="00C44817">
              <w:rPr>
                <w:color w:val="000000"/>
              </w:rPr>
              <w:t>«</w:t>
            </w:r>
            <w:r w:rsidRPr="00C44817">
              <w:rPr>
                <w:rFonts w:ascii="Times New Roman CYR" w:hAnsi="Times New Roman CYR" w:cs="Times New Roman CYR"/>
                <w:color w:val="000000"/>
              </w:rPr>
              <w:t xml:space="preserve">Иркутск </w:t>
            </w:r>
            <w:r w:rsidRPr="00C44817">
              <w:rPr>
                <w:color w:val="000000"/>
              </w:rPr>
              <w:t xml:space="preserve">– </w:t>
            </w:r>
            <w:r w:rsidRPr="00C44817">
              <w:rPr>
                <w:rFonts w:ascii="Times New Roman CYR" w:hAnsi="Times New Roman CYR" w:cs="Times New Roman CYR"/>
                <w:color w:val="000000"/>
              </w:rPr>
              <w:t xml:space="preserve">Листвянка </w:t>
            </w:r>
            <w:r w:rsidRPr="00C44817">
              <w:rPr>
                <w:color w:val="000000"/>
              </w:rPr>
              <w:t xml:space="preserve">– </w:t>
            </w:r>
            <w:r w:rsidRPr="00C44817">
              <w:rPr>
                <w:rFonts w:ascii="Times New Roman CYR" w:hAnsi="Times New Roman CYR" w:cs="Times New Roman CYR"/>
                <w:color w:val="000000"/>
              </w:rPr>
              <w:t xml:space="preserve">порт Байкал </w:t>
            </w:r>
            <w:r w:rsidRPr="00C44817">
              <w:rPr>
                <w:color w:val="000000"/>
              </w:rPr>
              <w:t xml:space="preserve">– </w:t>
            </w:r>
            <w:r w:rsidRPr="00C44817">
              <w:rPr>
                <w:rFonts w:ascii="Times New Roman CYR" w:hAnsi="Times New Roman CYR" w:cs="Times New Roman CYR"/>
                <w:color w:val="000000"/>
              </w:rPr>
              <w:t xml:space="preserve">Маркова </w:t>
            </w:r>
            <w:r w:rsidRPr="00C44817">
              <w:rPr>
                <w:color w:val="000000"/>
              </w:rPr>
              <w:t xml:space="preserve">– </w:t>
            </w:r>
            <w:r w:rsidRPr="00C44817">
              <w:rPr>
                <w:rFonts w:ascii="Times New Roman CYR" w:hAnsi="Times New Roman CYR" w:cs="Times New Roman CYR"/>
                <w:color w:val="000000"/>
              </w:rPr>
              <w:t>Иркутск</w:t>
            </w:r>
            <w:r w:rsidRPr="00C44817">
              <w:rPr>
                <w:color w:val="000000"/>
              </w:rPr>
              <w:t xml:space="preserve">», </w:t>
            </w:r>
            <w:r w:rsidRPr="00C44817">
              <w:rPr>
                <w:rFonts w:ascii="Times New Roman CYR" w:hAnsi="Times New Roman CYR" w:cs="Times New Roman CYR"/>
                <w:color w:val="000000"/>
              </w:rPr>
              <w:t>со строительством мостового перехода через р. Ангара в п. Никола;</w:t>
            </w:r>
          </w:p>
          <w:p w:rsidR="009E2866" w:rsidRPr="00C44817" w:rsidRDefault="009E2866" w:rsidP="009E2866">
            <w:pPr>
              <w:widowControl w:val="0"/>
              <w:shd w:val="clear" w:color="auto" w:fill="FFFFFF"/>
              <w:tabs>
                <w:tab w:val="left" w:pos="459"/>
                <w:tab w:val="left" w:pos="487"/>
              </w:tabs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C44817">
              <w:rPr>
                <w:rFonts w:ascii="Times New Roman CYR" w:hAnsi="Times New Roman CYR" w:cs="Times New Roman CYR"/>
                <w:color w:val="000000"/>
              </w:rPr>
              <w:t xml:space="preserve">- строительство фельдшерско-акушерских пунктов в </w:t>
            </w:r>
            <w:proofErr w:type="spellStart"/>
            <w:r w:rsidRPr="00C44817">
              <w:rPr>
                <w:rFonts w:ascii="Times New Roman CYR" w:hAnsi="Times New Roman CYR" w:cs="Times New Roman CYR"/>
                <w:color w:val="000000"/>
              </w:rPr>
              <w:t>р.п</w:t>
            </w:r>
            <w:proofErr w:type="spellEnd"/>
            <w:r w:rsidRPr="00C44817">
              <w:rPr>
                <w:rFonts w:ascii="Times New Roman CYR" w:hAnsi="Times New Roman CYR" w:cs="Times New Roman CYR"/>
                <w:color w:val="000000"/>
              </w:rPr>
              <w:t>. Листвянка, п. Никола, п. Большие Коты;</w:t>
            </w:r>
          </w:p>
          <w:p w:rsidR="009E2866" w:rsidRPr="00C44817" w:rsidRDefault="009E2866" w:rsidP="009E2866">
            <w:pPr>
              <w:widowControl w:val="0"/>
              <w:shd w:val="clear" w:color="auto" w:fill="FFFFFF"/>
              <w:tabs>
                <w:tab w:val="left" w:pos="459"/>
                <w:tab w:val="left" w:pos="487"/>
              </w:tabs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C44817">
              <w:rPr>
                <w:rFonts w:ascii="Times New Roman CYR" w:hAnsi="Times New Roman CYR" w:cs="Times New Roman CYR"/>
                <w:color w:val="000000"/>
              </w:rPr>
              <w:t>- создание ООПТ «Конус выноса ручья Банный»;</w:t>
            </w:r>
          </w:p>
          <w:p w:rsidR="009E2866" w:rsidRPr="00C44817" w:rsidRDefault="009E2866" w:rsidP="009E2866">
            <w:pPr>
              <w:widowControl w:val="0"/>
              <w:shd w:val="clear" w:color="auto" w:fill="FFFFFF"/>
              <w:tabs>
                <w:tab w:val="left" w:pos="459"/>
                <w:tab w:val="left" w:pos="487"/>
              </w:tabs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C44817">
              <w:rPr>
                <w:rFonts w:ascii="Times New Roman CYR" w:hAnsi="Times New Roman CYR" w:cs="Times New Roman CYR"/>
                <w:color w:val="000000"/>
              </w:rPr>
              <w:t>- строительство современного комплекса горнолыжных трасс, п. Никола;</w:t>
            </w:r>
          </w:p>
          <w:p w:rsidR="009E2866" w:rsidRPr="00C44817" w:rsidRDefault="009E2866" w:rsidP="009E2866">
            <w:pPr>
              <w:widowControl w:val="0"/>
              <w:shd w:val="clear" w:color="auto" w:fill="FFFFFF"/>
              <w:tabs>
                <w:tab w:val="left" w:pos="459"/>
                <w:tab w:val="left" w:pos="487"/>
              </w:tabs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C44817">
              <w:rPr>
                <w:rFonts w:ascii="Times New Roman CYR" w:hAnsi="Times New Roman CYR" w:cs="Times New Roman CYR"/>
                <w:color w:val="000000"/>
              </w:rPr>
              <w:t>- строительство нового причала в п. Большие Коты;</w:t>
            </w:r>
          </w:p>
          <w:p w:rsidR="009E2866" w:rsidRPr="00C44817" w:rsidRDefault="005222C2" w:rsidP="009E2866">
            <w:pPr>
              <w:widowControl w:val="0"/>
              <w:shd w:val="clear" w:color="auto" w:fill="FFFFFF"/>
              <w:tabs>
                <w:tab w:val="left" w:pos="459"/>
                <w:tab w:val="left" w:pos="487"/>
              </w:tabs>
              <w:jc w:val="both"/>
              <w:rPr>
                <w:color w:val="000000"/>
              </w:rPr>
            </w:pPr>
            <w:r w:rsidRPr="00C44817">
              <w:rPr>
                <w:rFonts w:ascii="Times New Roman CYR" w:hAnsi="Times New Roman CYR" w:cs="Times New Roman CYR"/>
                <w:color w:val="000000"/>
              </w:rPr>
              <w:t>- с</w:t>
            </w:r>
            <w:r w:rsidR="009E2866" w:rsidRPr="00C44817">
              <w:rPr>
                <w:rFonts w:ascii="Times New Roman CYR" w:hAnsi="Times New Roman CYR" w:cs="Times New Roman CYR"/>
                <w:color w:val="000000"/>
              </w:rPr>
              <w:t xml:space="preserve">оздание ООПТ «Природный парк </w:t>
            </w:r>
            <w:r w:rsidR="009E2866" w:rsidRPr="00C44817">
              <w:rPr>
                <w:color w:val="000000"/>
              </w:rPr>
              <w:t>«</w:t>
            </w:r>
            <w:r w:rsidR="009E2866" w:rsidRPr="00C44817">
              <w:rPr>
                <w:rFonts w:ascii="Times New Roman CYR" w:hAnsi="Times New Roman CYR" w:cs="Times New Roman CYR"/>
                <w:color w:val="000000"/>
              </w:rPr>
              <w:t>Ангарские Хутора</w:t>
            </w:r>
            <w:r w:rsidR="009E2866" w:rsidRPr="00C44817">
              <w:rPr>
                <w:color w:val="000000"/>
              </w:rPr>
              <w:t>».</w:t>
            </w:r>
          </w:p>
          <w:p w:rsidR="009E2866" w:rsidRPr="00C44817" w:rsidRDefault="009E2866" w:rsidP="009E2866">
            <w:pPr>
              <w:pStyle w:val="ae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59"/>
                <w:tab w:val="left" w:pos="487"/>
              </w:tabs>
              <w:jc w:val="both"/>
              <w:rPr>
                <w:lang w:eastAsia="en-US"/>
              </w:rPr>
            </w:pPr>
            <w:r w:rsidRPr="00C44817">
              <w:rPr>
                <w:lang w:eastAsia="en-US"/>
              </w:rPr>
              <w:t>Проектную численность населения пр</w:t>
            </w:r>
            <w:bookmarkStart w:id="0" w:name="_GoBack"/>
            <w:bookmarkEnd w:id="0"/>
            <w:r w:rsidRPr="00C44817">
              <w:rPr>
                <w:lang w:eastAsia="en-US"/>
              </w:rPr>
              <w:t>инять в размере ___ постоянное население, ___ временное население.</w:t>
            </w:r>
          </w:p>
          <w:p w:rsidR="00C44817" w:rsidRPr="00C44817" w:rsidRDefault="00550EB6" w:rsidP="00C44817">
            <w:pPr>
              <w:pStyle w:val="ae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59"/>
                <w:tab w:val="left" w:pos="487"/>
              </w:tabs>
              <w:jc w:val="both"/>
              <w:rPr>
                <w:lang w:eastAsia="en-US"/>
              </w:rPr>
            </w:pPr>
            <w:r w:rsidRPr="00C44817">
              <w:rPr>
                <w:lang w:eastAsia="en-US"/>
              </w:rPr>
              <w:t xml:space="preserve">предложения </w:t>
            </w:r>
            <w:r w:rsidR="00C44817" w:rsidRPr="00C44817">
              <w:rPr>
                <w:lang w:eastAsia="en-US"/>
              </w:rPr>
              <w:t>ФГБУ «Заповедное Прибайкалье</w:t>
            </w:r>
          </w:p>
          <w:p w:rsidR="00C44817" w:rsidRPr="00C44817" w:rsidRDefault="00814BAE" w:rsidP="00C44817">
            <w:pPr>
              <w:pStyle w:val="ae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59"/>
                <w:tab w:val="left" w:pos="487"/>
              </w:tabs>
              <w:jc w:val="both"/>
              <w:rPr>
                <w:lang w:eastAsia="en-US"/>
              </w:rPr>
            </w:pPr>
            <w:r w:rsidRPr="00C44817">
              <w:rPr>
                <w:lang w:eastAsia="en-US"/>
              </w:rPr>
              <w:t>жилье для переселения</w:t>
            </w:r>
          </w:p>
          <w:p w:rsidR="00C44817" w:rsidRPr="00C44817" w:rsidRDefault="00814BAE" w:rsidP="00C44817">
            <w:pPr>
              <w:pStyle w:val="ae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59"/>
                <w:tab w:val="left" w:pos="487"/>
              </w:tabs>
              <w:jc w:val="both"/>
              <w:rPr>
                <w:lang w:eastAsia="en-US"/>
              </w:rPr>
            </w:pPr>
            <w:r w:rsidRPr="00C44817">
              <w:rPr>
                <w:lang w:eastAsia="en-US"/>
              </w:rPr>
              <w:t>кластер (медицинский</w:t>
            </w:r>
            <w:r w:rsidR="00C44817" w:rsidRPr="00C44817">
              <w:rPr>
                <w:lang w:eastAsia="en-US"/>
              </w:rPr>
              <w:t>)</w:t>
            </w:r>
          </w:p>
          <w:p w:rsidR="00814BAE" w:rsidRPr="00C44817" w:rsidRDefault="00814BAE" w:rsidP="00C44817">
            <w:pPr>
              <w:pStyle w:val="ae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59"/>
                <w:tab w:val="left" w:pos="487"/>
              </w:tabs>
              <w:jc w:val="both"/>
              <w:rPr>
                <w:lang w:eastAsia="en-US"/>
              </w:rPr>
            </w:pPr>
            <w:r w:rsidRPr="00C44817">
              <w:rPr>
                <w:lang w:eastAsia="en-US"/>
              </w:rPr>
              <w:t>проработки по транспорту (схема движения, парковки, велодвижение)</w:t>
            </w:r>
          </w:p>
        </w:tc>
      </w:tr>
      <w:tr w:rsidR="009E2866" w:rsidRPr="001B6D05" w:rsidTr="001B6D05">
        <w:trPr>
          <w:jc w:val="center"/>
        </w:trPr>
        <w:tc>
          <w:tcPr>
            <w:tcW w:w="557" w:type="dxa"/>
          </w:tcPr>
          <w:p w:rsidR="009E2866" w:rsidRPr="001B6D05" w:rsidRDefault="00A85E78" w:rsidP="009E2866">
            <w:pPr>
              <w:rPr>
                <w:spacing w:val="-1"/>
              </w:rPr>
            </w:pPr>
            <w:r>
              <w:rPr>
                <w:spacing w:val="-1"/>
              </w:rPr>
              <w:lastRenderedPageBreak/>
              <w:t>10</w:t>
            </w:r>
          </w:p>
        </w:tc>
        <w:tc>
          <w:tcPr>
            <w:tcW w:w="2267" w:type="dxa"/>
          </w:tcPr>
          <w:p w:rsidR="009E2866" w:rsidRPr="001B6D05" w:rsidRDefault="009E2866" w:rsidP="009E2866">
            <w:pPr>
              <w:rPr>
                <w:spacing w:val="-1"/>
              </w:rPr>
            </w:pPr>
            <w:r w:rsidRPr="001B6D05">
              <w:rPr>
                <w:spacing w:val="-1"/>
              </w:rPr>
              <w:t>Порядок разработки, состав и содержание документации</w:t>
            </w:r>
          </w:p>
        </w:tc>
        <w:tc>
          <w:tcPr>
            <w:tcW w:w="6746" w:type="dxa"/>
          </w:tcPr>
          <w:p w:rsidR="00A85E78" w:rsidRPr="00C44817" w:rsidRDefault="009E2866" w:rsidP="002C693E">
            <w:pPr>
              <w:jc w:val="both"/>
              <w:rPr>
                <w:spacing w:val="-1"/>
              </w:rPr>
            </w:pPr>
            <w:r w:rsidRPr="00C44817">
              <w:rPr>
                <w:spacing w:val="-1"/>
              </w:rPr>
              <w:t xml:space="preserve">Разработка проекта внесения изменений </w:t>
            </w:r>
            <w:r w:rsidR="005222C2" w:rsidRPr="00C44817">
              <w:rPr>
                <w:spacing w:val="-1"/>
              </w:rPr>
              <w:t xml:space="preserve">в </w:t>
            </w:r>
            <w:r w:rsidRPr="00C44817">
              <w:rPr>
                <w:spacing w:val="-1"/>
              </w:rPr>
              <w:t>генеральн</w:t>
            </w:r>
            <w:r w:rsidR="005222C2" w:rsidRPr="00C44817">
              <w:rPr>
                <w:spacing w:val="-1"/>
              </w:rPr>
              <w:t>ый</w:t>
            </w:r>
            <w:r w:rsidRPr="00C44817">
              <w:rPr>
                <w:spacing w:val="-1"/>
              </w:rPr>
              <w:t xml:space="preserve"> план поселения осуществляется в течение 60</w:t>
            </w:r>
            <w:r w:rsidR="004B30D9" w:rsidRPr="00C44817">
              <w:rPr>
                <w:spacing w:val="-1"/>
              </w:rPr>
              <w:t xml:space="preserve"> (Шестидесяти) календарных.</w:t>
            </w:r>
          </w:p>
          <w:p w:rsidR="009E2866" w:rsidRPr="00C44817" w:rsidRDefault="009E2866" w:rsidP="002C693E">
            <w:pPr>
              <w:jc w:val="both"/>
              <w:rPr>
                <w:color w:val="000000" w:themeColor="text1"/>
                <w:spacing w:val="-1"/>
              </w:rPr>
            </w:pPr>
            <w:r w:rsidRPr="00C44817">
              <w:rPr>
                <w:spacing w:val="-1"/>
              </w:rPr>
              <w:lastRenderedPageBreak/>
              <w:t>Состав и содержание проекта выполнить в соответствии со статьей 23 Градостроительного кодекса РФ, Методическими рекомендациями по разработке проектов генеральных планов поселений и городских округов, утвержденных приказом Минрегиона РФ от 13 ноября 2010 г. №492.</w:t>
            </w:r>
          </w:p>
        </w:tc>
      </w:tr>
      <w:tr w:rsidR="009E2866" w:rsidRPr="001B6D05" w:rsidTr="001B6D05">
        <w:trPr>
          <w:trHeight w:val="70"/>
          <w:jc w:val="center"/>
        </w:trPr>
        <w:tc>
          <w:tcPr>
            <w:tcW w:w="557" w:type="dxa"/>
          </w:tcPr>
          <w:p w:rsidR="009E2866" w:rsidRPr="001B6D05" w:rsidRDefault="00A85E78" w:rsidP="009E2866">
            <w:pPr>
              <w:rPr>
                <w:spacing w:val="-1"/>
              </w:rPr>
            </w:pPr>
            <w:r>
              <w:rPr>
                <w:spacing w:val="-1"/>
              </w:rPr>
              <w:lastRenderedPageBreak/>
              <w:t>11</w:t>
            </w:r>
          </w:p>
        </w:tc>
        <w:tc>
          <w:tcPr>
            <w:tcW w:w="2267" w:type="dxa"/>
          </w:tcPr>
          <w:p w:rsidR="009E2866" w:rsidRPr="001B6D05" w:rsidRDefault="009E2866" w:rsidP="009E2866">
            <w:pPr>
              <w:rPr>
                <w:spacing w:val="-1"/>
              </w:rPr>
            </w:pPr>
            <w:r w:rsidRPr="001B6D05">
              <w:rPr>
                <w:spacing w:val="-1"/>
              </w:rPr>
              <w:t>10. Порядок согласования и утверждения документации</w:t>
            </w:r>
          </w:p>
        </w:tc>
        <w:tc>
          <w:tcPr>
            <w:tcW w:w="6746" w:type="dxa"/>
          </w:tcPr>
          <w:p w:rsidR="009E2866" w:rsidRPr="001B6D05" w:rsidRDefault="009E2866" w:rsidP="009E2866">
            <w:pPr>
              <w:jc w:val="both"/>
              <w:rPr>
                <w:color w:val="000000" w:themeColor="text1"/>
                <w:spacing w:val="-1"/>
              </w:rPr>
            </w:pPr>
            <w:r w:rsidRPr="001B6D05">
              <w:rPr>
                <w:color w:val="000000" w:themeColor="text1"/>
                <w:spacing w:val="-1"/>
              </w:rPr>
              <w:t xml:space="preserve">Проект внесения изменений в </w:t>
            </w:r>
            <w:r w:rsidRPr="001B6D05">
              <w:rPr>
                <w:spacing w:val="-1"/>
              </w:rPr>
              <w:t>генеральн</w:t>
            </w:r>
            <w:r w:rsidR="00814BAE">
              <w:rPr>
                <w:spacing w:val="-1"/>
              </w:rPr>
              <w:t>ый</w:t>
            </w:r>
            <w:r w:rsidRPr="001B6D05">
              <w:rPr>
                <w:spacing w:val="-1"/>
              </w:rPr>
              <w:t xml:space="preserve"> план</w:t>
            </w:r>
            <w:r w:rsidRPr="001B6D05">
              <w:rPr>
                <w:color w:val="000000" w:themeColor="text1"/>
                <w:spacing w:val="-1"/>
              </w:rPr>
              <w:t xml:space="preserve"> </w:t>
            </w:r>
            <w:r w:rsidRPr="001B6D05">
              <w:t>Листвянского</w:t>
            </w:r>
            <w:r w:rsidRPr="001B6D05">
              <w:rPr>
                <w:color w:val="000000" w:themeColor="text1"/>
                <w:spacing w:val="-1"/>
              </w:rPr>
              <w:t xml:space="preserve"> муниципального образования Иркутского района Иркутской области подлежит:</w:t>
            </w:r>
          </w:p>
          <w:p w:rsidR="009E2866" w:rsidRDefault="009E2866" w:rsidP="009E2866">
            <w:pPr>
              <w:pStyle w:val="ae"/>
              <w:numPr>
                <w:ilvl w:val="0"/>
                <w:numId w:val="11"/>
              </w:numPr>
              <w:tabs>
                <w:tab w:val="left" w:pos="466"/>
              </w:tabs>
              <w:ind w:left="0" w:firstLine="0"/>
              <w:jc w:val="both"/>
              <w:rPr>
                <w:color w:val="000000" w:themeColor="text1"/>
                <w:spacing w:val="-1"/>
              </w:rPr>
            </w:pPr>
            <w:r w:rsidRPr="001B6D05">
              <w:rPr>
                <w:color w:val="000000" w:themeColor="text1"/>
                <w:spacing w:val="-1"/>
              </w:rPr>
              <w:t>Проверке органом местного самоуправления поселения;</w:t>
            </w:r>
          </w:p>
          <w:p w:rsidR="00814BAE" w:rsidRPr="001B6D05" w:rsidRDefault="00814BAE" w:rsidP="009E2866">
            <w:pPr>
              <w:pStyle w:val="ae"/>
              <w:numPr>
                <w:ilvl w:val="0"/>
                <w:numId w:val="11"/>
              </w:numPr>
              <w:tabs>
                <w:tab w:val="left" w:pos="466"/>
              </w:tabs>
              <w:ind w:left="0" w:firstLine="0"/>
              <w:jc w:val="both"/>
              <w:rPr>
                <w:color w:val="000000" w:themeColor="text1"/>
                <w:spacing w:val="-1"/>
              </w:rPr>
            </w:pPr>
            <w:r>
              <w:rPr>
                <w:color w:val="000000" w:themeColor="text1"/>
                <w:spacing w:val="-1"/>
              </w:rPr>
              <w:t xml:space="preserve">Согласованию с </w:t>
            </w:r>
            <w:r w:rsidRPr="001B6D05">
              <w:rPr>
                <w:color w:val="000000" w:themeColor="text1"/>
                <w:spacing w:val="-1"/>
              </w:rPr>
              <w:t>уполномоченным Правительством Российской Федерации федеральным органом исполнительной власти</w:t>
            </w:r>
            <w:r>
              <w:rPr>
                <w:color w:val="000000" w:themeColor="text1"/>
                <w:spacing w:val="-1"/>
              </w:rPr>
              <w:t xml:space="preserve">, </w:t>
            </w:r>
            <w:r w:rsidRPr="001B6D05">
              <w:rPr>
                <w:color w:val="000000" w:themeColor="text1"/>
                <w:spacing w:val="-1"/>
              </w:rPr>
              <w:t>с высшим исполнительным органом государственной власти субъекта Российской Федерации</w:t>
            </w:r>
          </w:p>
          <w:p w:rsidR="009E2866" w:rsidRPr="001B6D05" w:rsidRDefault="009E2866" w:rsidP="009E2866">
            <w:pPr>
              <w:pStyle w:val="ae"/>
              <w:numPr>
                <w:ilvl w:val="0"/>
                <w:numId w:val="11"/>
              </w:numPr>
              <w:tabs>
                <w:tab w:val="left" w:pos="466"/>
              </w:tabs>
              <w:ind w:left="0" w:firstLine="0"/>
              <w:jc w:val="both"/>
              <w:rPr>
                <w:color w:val="000000" w:themeColor="text1"/>
                <w:spacing w:val="-1"/>
              </w:rPr>
            </w:pPr>
            <w:r w:rsidRPr="001B6D05">
              <w:rPr>
                <w:color w:val="000000" w:themeColor="text1"/>
                <w:spacing w:val="-1"/>
              </w:rPr>
              <w:t>Рассмотрению на публичных слушаниях;</w:t>
            </w:r>
          </w:p>
          <w:p w:rsidR="009E2866" w:rsidRPr="001B6D05" w:rsidRDefault="009E2866" w:rsidP="009E2866">
            <w:pPr>
              <w:pStyle w:val="ae"/>
              <w:numPr>
                <w:ilvl w:val="0"/>
                <w:numId w:val="11"/>
              </w:numPr>
              <w:tabs>
                <w:tab w:val="left" w:pos="466"/>
              </w:tabs>
              <w:ind w:left="0" w:firstLine="0"/>
              <w:jc w:val="both"/>
              <w:rPr>
                <w:color w:val="000000" w:themeColor="text1"/>
                <w:spacing w:val="-1"/>
              </w:rPr>
            </w:pPr>
            <w:r w:rsidRPr="001B6D05">
              <w:rPr>
                <w:color w:val="000000" w:themeColor="text1"/>
                <w:spacing w:val="-1"/>
              </w:rPr>
              <w:t>Утверждению представительным органом местного самоуправления поселения.</w:t>
            </w:r>
          </w:p>
          <w:p w:rsidR="009E2866" w:rsidRPr="001B6D05" w:rsidRDefault="009E2866" w:rsidP="009E286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"/>
              </w:rPr>
            </w:pPr>
            <w:r w:rsidRPr="001B6D05">
              <w:rPr>
                <w:color w:val="000000" w:themeColor="text1"/>
                <w:spacing w:val="-1"/>
              </w:rPr>
              <w:t>Доработка проекта по результатам рассмотрения на публичных слушаниях и согласования с уполномоченными органами исполнительной власти входят в гарантийные обязательства Подрядчика.</w:t>
            </w:r>
          </w:p>
        </w:tc>
      </w:tr>
      <w:tr w:rsidR="005222C2" w:rsidRPr="001B6D05" w:rsidTr="001B6D05">
        <w:trPr>
          <w:jc w:val="center"/>
        </w:trPr>
        <w:tc>
          <w:tcPr>
            <w:tcW w:w="557" w:type="dxa"/>
          </w:tcPr>
          <w:p w:rsidR="005222C2" w:rsidRPr="001B6D05" w:rsidRDefault="00A85E78" w:rsidP="005222C2">
            <w:pPr>
              <w:rPr>
                <w:spacing w:val="-1"/>
              </w:rPr>
            </w:pPr>
            <w:r>
              <w:rPr>
                <w:spacing w:val="-1"/>
              </w:rPr>
              <w:t>12</w:t>
            </w:r>
          </w:p>
        </w:tc>
        <w:tc>
          <w:tcPr>
            <w:tcW w:w="2267" w:type="dxa"/>
          </w:tcPr>
          <w:p w:rsidR="005222C2" w:rsidRPr="001B6D05" w:rsidRDefault="005222C2" w:rsidP="005222C2">
            <w:pPr>
              <w:rPr>
                <w:spacing w:val="-1"/>
              </w:rPr>
            </w:pPr>
            <w:r>
              <w:t>Требования к содержанию и форме предоставляемых результатов работ</w:t>
            </w:r>
          </w:p>
        </w:tc>
        <w:tc>
          <w:tcPr>
            <w:tcW w:w="6746" w:type="dxa"/>
          </w:tcPr>
          <w:p w:rsidR="005222C2" w:rsidRDefault="005222C2" w:rsidP="005222C2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ind w:left="61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Материалы документации для согласования с органами местного самоуправления и исполнительной власти:</w:t>
            </w:r>
          </w:p>
          <w:p w:rsidR="005222C2" w:rsidRDefault="005222C2" w:rsidP="005222C2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ind w:left="61"/>
              <w:jc w:val="both"/>
            </w:pPr>
            <w:r>
              <w:t xml:space="preserve">- на электронном носителе в 1 экз., </w:t>
            </w:r>
          </w:p>
          <w:p w:rsidR="005222C2" w:rsidRDefault="005222C2" w:rsidP="005222C2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ind w:left="61"/>
              <w:jc w:val="both"/>
            </w:pPr>
            <w:r>
              <w:t>- материалы на бумажном носителе в 1 экз.</w:t>
            </w:r>
          </w:p>
          <w:p w:rsidR="005222C2" w:rsidRDefault="005222C2" w:rsidP="005222C2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ind w:left="61"/>
              <w:jc w:val="both"/>
            </w:pPr>
            <w:r>
              <w:t>Презентационные материалы для проведения публичных слушаний - на электронном носителе в 1 экз.</w:t>
            </w:r>
          </w:p>
          <w:p w:rsidR="005222C2" w:rsidRDefault="005222C2" w:rsidP="005222C2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ind w:left="61"/>
              <w:jc w:val="both"/>
            </w:pPr>
            <w:r>
              <w:rPr>
                <w:i/>
                <w:iCs/>
              </w:rPr>
              <w:t>Утвержденные материалы Проекта передаются Заказчику</w:t>
            </w:r>
            <w:r>
              <w:t>:</w:t>
            </w:r>
          </w:p>
          <w:p w:rsidR="005222C2" w:rsidRDefault="005222C2" w:rsidP="005222C2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ind w:left="61"/>
              <w:jc w:val="both"/>
            </w:pPr>
            <w:r>
              <w:t>1) На бумажных носителях:</w:t>
            </w:r>
          </w:p>
          <w:p w:rsidR="005222C2" w:rsidRDefault="005222C2" w:rsidP="005222C2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ind w:left="61"/>
              <w:jc w:val="both"/>
            </w:pPr>
            <w:r>
              <w:t>- текстовые и графические материалы в 2-х экз.</w:t>
            </w:r>
          </w:p>
          <w:p w:rsidR="005222C2" w:rsidRDefault="005222C2" w:rsidP="005222C2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ind w:left="61"/>
              <w:jc w:val="both"/>
            </w:pPr>
            <w:r>
              <w:t xml:space="preserve">2) В электронном виде на CD-дисках в 2-х </w:t>
            </w:r>
            <w:proofErr w:type="spellStart"/>
            <w:r>
              <w:t>экз</w:t>
            </w:r>
            <w:proofErr w:type="spellEnd"/>
            <w:r>
              <w:t>:</w:t>
            </w:r>
          </w:p>
          <w:p w:rsidR="005222C2" w:rsidRDefault="005222C2" w:rsidP="005222C2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ind w:left="61"/>
              <w:jc w:val="both"/>
            </w:pPr>
            <w:r>
              <w:t xml:space="preserve">- текстовые и графические материалы в виде файлов в формате </w:t>
            </w:r>
            <w:proofErr w:type="spellStart"/>
            <w:r>
              <w:t>pdf</w:t>
            </w:r>
            <w:proofErr w:type="spellEnd"/>
            <w:r>
              <w:t xml:space="preserve">; </w:t>
            </w:r>
            <w:proofErr w:type="spellStart"/>
            <w:r>
              <w:t>tiff</w:t>
            </w:r>
            <w:proofErr w:type="spellEnd"/>
            <w:r>
              <w:t>;</w:t>
            </w:r>
          </w:p>
          <w:p w:rsidR="005222C2" w:rsidRDefault="005222C2" w:rsidP="005222C2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ind w:left="61"/>
              <w:jc w:val="both"/>
            </w:pPr>
            <w:r>
              <w:t xml:space="preserve">- текстовые и табличные материалы в виде файлов в соответствующих форматах MS </w:t>
            </w:r>
            <w:proofErr w:type="spellStart"/>
            <w:r>
              <w:t>Office</w:t>
            </w:r>
            <w:proofErr w:type="spellEnd"/>
            <w:r>
              <w:t>;</w:t>
            </w:r>
          </w:p>
          <w:p w:rsidR="005222C2" w:rsidRDefault="005222C2" w:rsidP="005222C2">
            <w:pPr>
              <w:widowControl w:val="0"/>
              <w:shd w:val="clear" w:color="auto" w:fill="FFFFFF"/>
              <w:tabs>
                <w:tab w:val="left" w:pos="459"/>
                <w:tab w:val="left" w:pos="487"/>
              </w:tabs>
              <w:jc w:val="both"/>
              <w:rPr>
                <w:lang w:eastAsia="en-US"/>
              </w:rPr>
            </w:pPr>
            <w:r>
              <w:t>- тематические слои в программном продукте ГИС «Панорама».</w:t>
            </w:r>
          </w:p>
        </w:tc>
      </w:tr>
    </w:tbl>
    <w:p w:rsidR="00D21D3E" w:rsidRPr="00F46657" w:rsidRDefault="00D21D3E" w:rsidP="00D21D3E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6"/>
      </w:tblGrid>
      <w:tr w:rsidR="00D21D3E" w:rsidRPr="00F46657" w:rsidTr="00C44817">
        <w:tc>
          <w:tcPr>
            <w:tcW w:w="4678" w:type="dxa"/>
          </w:tcPr>
          <w:p w:rsidR="00D21D3E" w:rsidRPr="00F46657" w:rsidRDefault="00D21D3E" w:rsidP="00CB2FD3">
            <w:pPr>
              <w:rPr>
                <w:b/>
              </w:rPr>
            </w:pPr>
            <w:r w:rsidRPr="00F46657">
              <w:rPr>
                <w:b/>
              </w:rPr>
              <w:t>Заказчик:</w:t>
            </w:r>
          </w:p>
          <w:p w:rsidR="00D21D3E" w:rsidRPr="00F46657" w:rsidRDefault="00D21D3E" w:rsidP="00CB2FD3">
            <w:r w:rsidRPr="00F46657">
              <w:t xml:space="preserve">Глава </w:t>
            </w:r>
            <w:r>
              <w:t>Листвянского</w:t>
            </w:r>
            <w:r w:rsidRPr="00F46657">
              <w:t xml:space="preserve"> </w:t>
            </w:r>
          </w:p>
          <w:p w:rsidR="00D21D3E" w:rsidRPr="00F46657" w:rsidRDefault="00D21D3E" w:rsidP="00CB2FD3">
            <w:r w:rsidRPr="00F46657">
              <w:t>муниципального образования</w:t>
            </w:r>
          </w:p>
          <w:p w:rsidR="00D21D3E" w:rsidRPr="00F46657" w:rsidRDefault="00D21D3E" w:rsidP="00CB2FD3"/>
          <w:p w:rsidR="00D21D3E" w:rsidRPr="00F46657" w:rsidRDefault="00D21D3E" w:rsidP="00CB2FD3"/>
          <w:p w:rsidR="00D21D3E" w:rsidRPr="004B434C" w:rsidRDefault="00D21D3E" w:rsidP="00CB2FD3">
            <w:r w:rsidRPr="00C44817">
              <w:t>____________________ /</w:t>
            </w:r>
            <w:r w:rsidR="006B0576" w:rsidRPr="00C44817">
              <w:t>_______________</w:t>
            </w:r>
            <w:r w:rsidRPr="00C44817">
              <w:t>/</w:t>
            </w:r>
          </w:p>
          <w:p w:rsidR="00D21D3E" w:rsidRPr="00F46657" w:rsidRDefault="00D21D3E" w:rsidP="00CB2FD3"/>
          <w:p w:rsidR="00D21D3E" w:rsidRPr="00F46657" w:rsidRDefault="00D21D3E" w:rsidP="00CB2FD3">
            <w:r w:rsidRPr="00F46657">
              <w:t>М.П.</w:t>
            </w:r>
          </w:p>
        </w:tc>
        <w:tc>
          <w:tcPr>
            <w:tcW w:w="4676" w:type="dxa"/>
          </w:tcPr>
          <w:p w:rsidR="00D21D3E" w:rsidRPr="00F46657" w:rsidRDefault="00D21D3E" w:rsidP="00CB2FD3">
            <w:pPr>
              <w:rPr>
                <w:b/>
              </w:rPr>
            </w:pPr>
            <w:r w:rsidRPr="00F46657">
              <w:rPr>
                <w:b/>
              </w:rPr>
              <w:t>Подрядчик:</w:t>
            </w:r>
          </w:p>
          <w:p w:rsidR="00D21D3E" w:rsidRPr="00C44817" w:rsidRDefault="006B0576" w:rsidP="00CB2FD3">
            <w:r w:rsidRPr="00C44817">
              <w:t>________</w:t>
            </w:r>
          </w:p>
          <w:p w:rsidR="00D21D3E" w:rsidRPr="00C44817" w:rsidRDefault="006B0576" w:rsidP="00CB2FD3">
            <w:r w:rsidRPr="00C44817">
              <w:t>___________</w:t>
            </w:r>
          </w:p>
          <w:p w:rsidR="00D21D3E" w:rsidRPr="00C44817" w:rsidRDefault="00D21D3E" w:rsidP="00CB2FD3"/>
          <w:p w:rsidR="00D21D3E" w:rsidRPr="00C44817" w:rsidRDefault="00D21D3E" w:rsidP="00CB2FD3"/>
          <w:p w:rsidR="00D21D3E" w:rsidRPr="00F46657" w:rsidRDefault="00D21D3E" w:rsidP="00CB2FD3">
            <w:r w:rsidRPr="00C44817">
              <w:t>____________________ /</w:t>
            </w:r>
            <w:r w:rsidR="006B0576" w:rsidRPr="00C44817">
              <w:t>_______</w:t>
            </w:r>
            <w:r w:rsidRPr="00C44817">
              <w:t>/</w:t>
            </w:r>
          </w:p>
          <w:p w:rsidR="00D21D3E" w:rsidRPr="00F46657" w:rsidRDefault="00D21D3E" w:rsidP="00CB2FD3"/>
          <w:p w:rsidR="00D21D3E" w:rsidRPr="00F46657" w:rsidRDefault="00D21D3E" w:rsidP="00CB2FD3">
            <w:r w:rsidRPr="00F46657">
              <w:t>М.П.</w:t>
            </w:r>
          </w:p>
        </w:tc>
      </w:tr>
    </w:tbl>
    <w:p w:rsidR="00D21D3E" w:rsidRDefault="00D21D3E" w:rsidP="00A85E78"/>
    <w:sectPr w:rsidR="00D21D3E" w:rsidSect="000914E7">
      <w:footerReference w:type="default" r:id="rId8"/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28B" w:rsidRDefault="0030528B">
      <w:r>
        <w:separator/>
      </w:r>
    </w:p>
  </w:endnote>
  <w:endnote w:type="continuationSeparator" w:id="0">
    <w:p w:rsidR="0030528B" w:rsidRDefault="0030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75D" w:rsidRPr="00CF1965" w:rsidRDefault="00D9175D" w:rsidP="000754FD">
    <w:pPr>
      <w:pStyle w:val="aa"/>
      <w:jc w:val="center"/>
      <w:rPr>
        <w:rFonts w:ascii="Century Gothic" w:hAnsi="Century Gothic"/>
        <w:sz w:val="20"/>
        <w:szCs w:val="20"/>
      </w:rPr>
    </w:pPr>
    <w:r w:rsidRPr="00CF1965">
      <w:rPr>
        <w:rFonts w:ascii="Century Gothic" w:hAnsi="Century Gothic"/>
        <w:sz w:val="20"/>
        <w:szCs w:val="20"/>
      </w:rPr>
      <w:t xml:space="preserve">стр. </w:t>
    </w:r>
    <w:r w:rsidRPr="00CF1965">
      <w:rPr>
        <w:rFonts w:ascii="Century Gothic" w:hAnsi="Century Gothic"/>
        <w:sz w:val="20"/>
        <w:szCs w:val="20"/>
      </w:rPr>
      <w:fldChar w:fldCharType="begin"/>
    </w:r>
    <w:r w:rsidRPr="00CF1965">
      <w:rPr>
        <w:rFonts w:ascii="Century Gothic" w:hAnsi="Century Gothic"/>
        <w:sz w:val="20"/>
        <w:szCs w:val="20"/>
      </w:rPr>
      <w:instrText xml:space="preserve"> PAGE </w:instrText>
    </w:r>
    <w:r w:rsidRPr="00CF1965">
      <w:rPr>
        <w:rFonts w:ascii="Century Gothic" w:hAnsi="Century Gothic"/>
        <w:sz w:val="20"/>
        <w:szCs w:val="20"/>
      </w:rPr>
      <w:fldChar w:fldCharType="separate"/>
    </w:r>
    <w:r w:rsidR="00C44817">
      <w:rPr>
        <w:rFonts w:ascii="Century Gothic" w:hAnsi="Century Gothic"/>
        <w:noProof/>
        <w:sz w:val="20"/>
        <w:szCs w:val="20"/>
      </w:rPr>
      <w:t>2</w:t>
    </w:r>
    <w:r w:rsidRPr="00CF1965">
      <w:rPr>
        <w:rFonts w:ascii="Century Gothic" w:hAnsi="Century Gothic"/>
        <w:sz w:val="20"/>
        <w:szCs w:val="20"/>
      </w:rPr>
      <w:fldChar w:fldCharType="end"/>
    </w:r>
    <w:r w:rsidRPr="00CF1965">
      <w:rPr>
        <w:rFonts w:ascii="Century Gothic" w:hAnsi="Century Gothic"/>
        <w:sz w:val="20"/>
        <w:szCs w:val="20"/>
      </w:rPr>
      <w:t xml:space="preserve"> из </w:t>
    </w:r>
    <w:r w:rsidRPr="00CF1965">
      <w:rPr>
        <w:rFonts w:ascii="Century Gothic" w:hAnsi="Century Gothic"/>
        <w:sz w:val="20"/>
        <w:szCs w:val="20"/>
      </w:rPr>
      <w:fldChar w:fldCharType="begin"/>
    </w:r>
    <w:r w:rsidRPr="00CF1965">
      <w:rPr>
        <w:rFonts w:ascii="Century Gothic" w:hAnsi="Century Gothic"/>
        <w:sz w:val="20"/>
        <w:szCs w:val="20"/>
      </w:rPr>
      <w:instrText xml:space="preserve"> NUMPAGES </w:instrText>
    </w:r>
    <w:r w:rsidRPr="00CF1965">
      <w:rPr>
        <w:rFonts w:ascii="Century Gothic" w:hAnsi="Century Gothic"/>
        <w:sz w:val="20"/>
        <w:szCs w:val="20"/>
      </w:rPr>
      <w:fldChar w:fldCharType="separate"/>
    </w:r>
    <w:r w:rsidR="00C44817">
      <w:rPr>
        <w:rFonts w:ascii="Century Gothic" w:hAnsi="Century Gothic"/>
        <w:noProof/>
        <w:sz w:val="20"/>
        <w:szCs w:val="20"/>
      </w:rPr>
      <w:t>4</w:t>
    </w:r>
    <w:r w:rsidRPr="00CF1965">
      <w:rPr>
        <w:rFonts w:ascii="Century Gothic" w:hAnsi="Century Gothic"/>
        <w:sz w:val="20"/>
        <w:szCs w:val="20"/>
      </w:rPr>
      <w:fldChar w:fldCharType="end"/>
    </w:r>
  </w:p>
  <w:p w:rsidR="00D9175D" w:rsidRDefault="00D9175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28B" w:rsidRDefault="0030528B">
      <w:r>
        <w:separator/>
      </w:r>
    </w:p>
  </w:footnote>
  <w:footnote w:type="continuationSeparator" w:id="0">
    <w:p w:rsidR="0030528B" w:rsidRDefault="00305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DEB91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101662"/>
    <w:multiLevelType w:val="hybridMultilevel"/>
    <w:tmpl w:val="E1506188"/>
    <w:lvl w:ilvl="0" w:tplc="89E21D44">
      <w:start w:val="8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6AE7D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104B8"/>
    <w:multiLevelType w:val="hybridMultilevel"/>
    <w:tmpl w:val="5C78F4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537F8"/>
    <w:multiLevelType w:val="multilevel"/>
    <w:tmpl w:val="48B6C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E5344DE"/>
    <w:multiLevelType w:val="hybridMultilevel"/>
    <w:tmpl w:val="95AA26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F66DA"/>
    <w:multiLevelType w:val="hybridMultilevel"/>
    <w:tmpl w:val="E886EBE2"/>
    <w:lvl w:ilvl="0" w:tplc="81FE956E">
      <w:start w:val="2"/>
      <w:numFmt w:val="decimal"/>
      <w:lvlText w:val="%1.1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4A351FAC"/>
    <w:multiLevelType w:val="hybridMultilevel"/>
    <w:tmpl w:val="FEFA5F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87AF1"/>
    <w:multiLevelType w:val="hybridMultilevel"/>
    <w:tmpl w:val="9A3205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A3CAC"/>
    <w:multiLevelType w:val="multilevel"/>
    <w:tmpl w:val="0F3E32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72795D67"/>
    <w:multiLevelType w:val="hybridMultilevel"/>
    <w:tmpl w:val="12F81F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42C55"/>
    <w:multiLevelType w:val="hybridMultilevel"/>
    <w:tmpl w:val="FEFA5F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62034"/>
    <w:multiLevelType w:val="hybridMultilevel"/>
    <w:tmpl w:val="88129480"/>
    <w:lvl w:ilvl="0" w:tplc="72EE7FEA">
      <w:start w:val="1"/>
      <w:numFmt w:val="decimal"/>
      <w:lvlText w:val="%1."/>
      <w:lvlJc w:val="left"/>
      <w:pPr>
        <w:ind w:left="60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2" w15:restartNumberingAfterBreak="0">
    <w:nsid w:val="797846AA"/>
    <w:multiLevelType w:val="hybridMultilevel"/>
    <w:tmpl w:val="49A246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D4D3D"/>
    <w:multiLevelType w:val="hybridMultilevel"/>
    <w:tmpl w:val="F2D22BBE"/>
    <w:lvl w:ilvl="0" w:tplc="6954183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522F7"/>
    <w:multiLevelType w:val="hybridMultilevel"/>
    <w:tmpl w:val="4D82D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9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3B"/>
    <w:rsid w:val="0000141A"/>
    <w:rsid w:val="0000146A"/>
    <w:rsid w:val="000026C8"/>
    <w:rsid w:val="00002DB2"/>
    <w:rsid w:val="000032C1"/>
    <w:rsid w:val="00005C9A"/>
    <w:rsid w:val="00011AA1"/>
    <w:rsid w:val="00016DBE"/>
    <w:rsid w:val="000173DE"/>
    <w:rsid w:val="00021E0E"/>
    <w:rsid w:val="00022DC6"/>
    <w:rsid w:val="00023C61"/>
    <w:rsid w:val="0002733B"/>
    <w:rsid w:val="00027801"/>
    <w:rsid w:val="00031CBE"/>
    <w:rsid w:val="0003452C"/>
    <w:rsid w:val="00035769"/>
    <w:rsid w:val="00035BCE"/>
    <w:rsid w:val="00036966"/>
    <w:rsid w:val="00036F30"/>
    <w:rsid w:val="0004624B"/>
    <w:rsid w:val="00051D4A"/>
    <w:rsid w:val="00053394"/>
    <w:rsid w:val="000535FD"/>
    <w:rsid w:val="00055926"/>
    <w:rsid w:val="00056257"/>
    <w:rsid w:val="00057713"/>
    <w:rsid w:val="000637BE"/>
    <w:rsid w:val="0006417E"/>
    <w:rsid w:val="00067AB8"/>
    <w:rsid w:val="000716FE"/>
    <w:rsid w:val="00072104"/>
    <w:rsid w:val="000754FD"/>
    <w:rsid w:val="00075FD9"/>
    <w:rsid w:val="00083268"/>
    <w:rsid w:val="00083C66"/>
    <w:rsid w:val="000914E7"/>
    <w:rsid w:val="00091555"/>
    <w:rsid w:val="000945DB"/>
    <w:rsid w:val="000A0D77"/>
    <w:rsid w:val="000A105F"/>
    <w:rsid w:val="000A5A95"/>
    <w:rsid w:val="000A6A77"/>
    <w:rsid w:val="000A6D2C"/>
    <w:rsid w:val="000A7574"/>
    <w:rsid w:val="000B3530"/>
    <w:rsid w:val="000C0F3F"/>
    <w:rsid w:val="000C210B"/>
    <w:rsid w:val="000C25CB"/>
    <w:rsid w:val="000C30F2"/>
    <w:rsid w:val="000C54AB"/>
    <w:rsid w:val="000C5F01"/>
    <w:rsid w:val="000D0838"/>
    <w:rsid w:val="000D22B1"/>
    <w:rsid w:val="000D2C82"/>
    <w:rsid w:val="000D5F9A"/>
    <w:rsid w:val="000E0BD3"/>
    <w:rsid w:val="000E4F83"/>
    <w:rsid w:val="000E5610"/>
    <w:rsid w:val="000E5BB1"/>
    <w:rsid w:val="000F1D32"/>
    <w:rsid w:val="000F42ED"/>
    <w:rsid w:val="000F5245"/>
    <w:rsid w:val="000F66DB"/>
    <w:rsid w:val="0010230C"/>
    <w:rsid w:val="00104777"/>
    <w:rsid w:val="00106065"/>
    <w:rsid w:val="00106583"/>
    <w:rsid w:val="0011154B"/>
    <w:rsid w:val="00113B55"/>
    <w:rsid w:val="00114802"/>
    <w:rsid w:val="00115468"/>
    <w:rsid w:val="00116C5D"/>
    <w:rsid w:val="00117C97"/>
    <w:rsid w:val="00124078"/>
    <w:rsid w:val="00125F8B"/>
    <w:rsid w:val="00126844"/>
    <w:rsid w:val="001305BB"/>
    <w:rsid w:val="00130E28"/>
    <w:rsid w:val="00131D95"/>
    <w:rsid w:val="0013417C"/>
    <w:rsid w:val="0013720B"/>
    <w:rsid w:val="00153037"/>
    <w:rsid w:val="00153460"/>
    <w:rsid w:val="001558CE"/>
    <w:rsid w:val="0016274D"/>
    <w:rsid w:val="00162B4E"/>
    <w:rsid w:val="00166A9D"/>
    <w:rsid w:val="00172459"/>
    <w:rsid w:val="001777C5"/>
    <w:rsid w:val="00177D05"/>
    <w:rsid w:val="0018094D"/>
    <w:rsid w:val="00183F1B"/>
    <w:rsid w:val="00187D3E"/>
    <w:rsid w:val="001943F4"/>
    <w:rsid w:val="001A2E03"/>
    <w:rsid w:val="001A513D"/>
    <w:rsid w:val="001A5E8D"/>
    <w:rsid w:val="001A7A2C"/>
    <w:rsid w:val="001B031D"/>
    <w:rsid w:val="001B25AE"/>
    <w:rsid w:val="001B3F19"/>
    <w:rsid w:val="001B6D05"/>
    <w:rsid w:val="001B7EA2"/>
    <w:rsid w:val="001C6B76"/>
    <w:rsid w:val="001D0CA7"/>
    <w:rsid w:val="001D7AA1"/>
    <w:rsid w:val="001D7AA5"/>
    <w:rsid w:val="001E033C"/>
    <w:rsid w:val="001E27C9"/>
    <w:rsid w:val="001E54C0"/>
    <w:rsid w:val="001F1917"/>
    <w:rsid w:val="001F476D"/>
    <w:rsid w:val="00202BDB"/>
    <w:rsid w:val="00203645"/>
    <w:rsid w:val="0020467F"/>
    <w:rsid w:val="002047F0"/>
    <w:rsid w:val="00205311"/>
    <w:rsid w:val="0020697C"/>
    <w:rsid w:val="00212C25"/>
    <w:rsid w:val="00222DBD"/>
    <w:rsid w:val="00223584"/>
    <w:rsid w:val="002246B8"/>
    <w:rsid w:val="002253E6"/>
    <w:rsid w:val="00225B0D"/>
    <w:rsid w:val="0023746A"/>
    <w:rsid w:val="00240497"/>
    <w:rsid w:val="00241655"/>
    <w:rsid w:val="00243555"/>
    <w:rsid w:val="002445CD"/>
    <w:rsid w:val="002514CF"/>
    <w:rsid w:val="00252157"/>
    <w:rsid w:val="00252879"/>
    <w:rsid w:val="002602E8"/>
    <w:rsid w:val="00263375"/>
    <w:rsid w:val="00264270"/>
    <w:rsid w:val="00264ED0"/>
    <w:rsid w:val="00265124"/>
    <w:rsid w:val="00275ECC"/>
    <w:rsid w:val="00276B8B"/>
    <w:rsid w:val="00276CD2"/>
    <w:rsid w:val="0028484F"/>
    <w:rsid w:val="002854F8"/>
    <w:rsid w:val="0028556B"/>
    <w:rsid w:val="002860B3"/>
    <w:rsid w:val="00291320"/>
    <w:rsid w:val="002922F8"/>
    <w:rsid w:val="00293939"/>
    <w:rsid w:val="00296BB5"/>
    <w:rsid w:val="002A1563"/>
    <w:rsid w:val="002B0FFC"/>
    <w:rsid w:val="002B12D2"/>
    <w:rsid w:val="002B16ED"/>
    <w:rsid w:val="002B5BAA"/>
    <w:rsid w:val="002B7AF7"/>
    <w:rsid w:val="002B7E0A"/>
    <w:rsid w:val="002C0D73"/>
    <w:rsid w:val="002C3BFD"/>
    <w:rsid w:val="002C5626"/>
    <w:rsid w:val="002C693E"/>
    <w:rsid w:val="002D202A"/>
    <w:rsid w:val="002E12B7"/>
    <w:rsid w:val="002F0178"/>
    <w:rsid w:val="002F036B"/>
    <w:rsid w:val="002F5F5E"/>
    <w:rsid w:val="00300A13"/>
    <w:rsid w:val="003035AC"/>
    <w:rsid w:val="0030473C"/>
    <w:rsid w:val="0030522B"/>
    <w:rsid w:val="0030528B"/>
    <w:rsid w:val="00311E44"/>
    <w:rsid w:val="003142E9"/>
    <w:rsid w:val="00316ABD"/>
    <w:rsid w:val="003175AC"/>
    <w:rsid w:val="00322E2B"/>
    <w:rsid w:val="0033001A"/>
    <w:rsid w:val="00332BAA"/>
    <w:rsid w:val="00333D34"/>
    <w:rsid w:val="003352F9"/>
    <w:rsid w:val="00335A9E"/>
    <w:rsid w:val="00335B66"/>
    <w:rsid w:val="0033615D"/>
    <w:rsid w:val="00336CB9"/>
    <w:rsid w:val="00337FE8"/>
    <w:rsid w:val="003417D1"/>
    <w:rsid w:val="003428F3"/>
    <w:rsid w:val="0034404A"/>
    <w:rsid w:val="003440A3"/>
    <w:rsid w:val="00353C4A"/>
    <w:rsid w:val="00354164"/>
    <w:rsid w:val="003549CE"/>
    <w:rsid w:val="00356482"/>
    <w:rsid w:val="00360A06"/>
    <w:rsid w:val="00371EFB"/>
    <w:rsid w:val="003724E0"/>
    <w:rsid w:val="003770EA"/>
    <w:rsid w:val="00382423"/>
    <w:rsid w:val="00386FB9"/>
    <w:rsid w:val="00387428"/>
    <w:rsid w:val="00391D63"/>
    <w:rsid w:val="003972F6"/>
    <w:rsid w:val="003974EE"/>
    <w:rsid w:val="003A0219"/>
    <w:rsid w:val="003A2D1A"/>
    <w:rsid w:val="003A3C40"/>
    <w:rsid w:val="003A3EA1"/>
    <w:rsid w:val="003A4526"/>
    <w:rsid w:val="003B4A7D"/>
    <w:rsid w:val="003B7967"/>
    <w:rsid w:val="003B7C7B"/>
    <w:rsid w:val="003B7DAE"/>
    <w:rsid w:val="003C5806"/>
    <w:rsid w:val="003D0FCE"/>
    <w:rsid w:val="003D4CD4"/>
    <w:rsid w:val="003E4CF9"/>
    <w:rsid w:val="003E75CB"/>
    <w:rsid w:val="00402B1A"/>
    <w:rsid w:val="00406113"/>
    <w:rsid w:val="004100BC"/>
    <w:rsid w:val="00421A5F"/>
    <w:rsid w:val="00422985"/>
    <w:rsid w:val="0042400E"/>
    <w:rsid w:val="00427C6C"/>
    <w:rsid w:val="004301AF"/>
    <w:rsid w:val="00430D7A"/>
    <w:rsid w:val="004407CD"/>
    <w:rsid w:val="00443B31"/>
    <w:rsid w:val="00443D20"/>
    <w:rsid w:val="00447550"/>
    <w:rsid w:val="0045366D"/>
    <w:rsid w:val="00462376"/>
    <w:rsid w:val="004707C5"/>
    <w:rsid w:val="004712FE"/>
    <w:rsid w:val="00471C61"/>
    <w:rsid w:val="00474FA9"/>
    <w:rsid w:val="00480464"/>
    <w:rsid w:val="00481AA7"/>
    <w:rsid w:val="00483C29"/>
    <w:rsid w:val="004877A7"/>
    <w:rsid w:val="0049023C"/>
    <w:rsid w:val="00491A59"/>
    <w:rsid w:val="0049670E"/>
    <w:rsid w:val="004A2358"/>
    <w:rsid w:val="004A41AB"/>
    <w:rsid w:val="004A6485"/>
    <w:rsid w:val="004B2479"/>
    <w:rsid w:val="004B2C98"/>
    <w:rsid w:val="004B30D9"/>
    <w:rsid w:val="004B434C"/>
    <w:rsid w:val="004B4EBF"/>
    <w:rsid w:val="004B60A3"/>
    <w:rsid w:val="004C009C"/>
    <w:rsid w:val="004C19D3"/>
    <w:rsid w:val="004C264A"/>
    <w:rsid w:val="004C4385"/>
    <w:rsid w:val="004C5028"/>
    <w:rsid w:val="004C5900"/>
    <w:rsid w:val="004C6388"/>
    <w:rsid w:val="004D4FCE"/>
    <w:rsid w:val="004E1134"/>
    <w:rsid w:val="004E2B84"/>
    <w:rsid w:val="004E4B19"/>
    <w:rsid w:val="004E5129"/>
    <w:rsid w:val="004F41EB"/>
    <w:rsid w:val="004F6F06"/>
    <w:rsid w:val="005070AA"/>
    <w:rsid w:val="00507C70"/>
    <w:rsid w:val="0051044E"/>
    <w:rsid w:val="005222C2"/>
    <w:rsid w:val="00523A02"/>
    <w:rsid w:val="00530156"/>
    <w:rsid w:val="005331F1"/>
    <w:rsid w:val="0054004E"/>
    <w:rsid w:val="0054196B"/>
    <w:rsid w:val="005450BE"/>
    <w:rsid w:val="0054665E"/>
    <w:rsid w:val="00550EB6"/>
    <w:rsid w:val="0055634F"/>
    <w:rsid w:val="005605E9"/>
    <w:rsid w:val="00561124"/>
    <w:rsid w:val="005646B1"/>
    <w:rsid w:val="00564E90"/>
    <w:rsid w:val="005675B8"/>
    <w:rsid w:val="005719FE"/>
    <w:rsid w:val="00571C08"/>
    <w:rsid w:val="00572DAC"/>
    <w:rsid w:val="00573663"/>
    <w:rsid w:val="00574362"/>
    <w:rsid w:val="005748FD"/>
    <w:rsid w:val="00577DA9"/>
    <w:rsid w:val="005830B8"/>
    <w:rsid w:val="005875CD"/>
    <w:rsid w:val="00587FB1"/>
    <w:rsid w:val="0059160B"/>
    <w:rsid w:val="00595954"/>
    <w:rsid w:val="00596374"/>
    <w:rsid w:val="00596A89"/>
    <w:rsid w:val="005A0022"/>
    <w:rsid w:val="005A059E"/>
    <w:rsid w:val="005A2341"/>
    <w:rsid w:val="005A2690"/>
    <w:rsid w:val="005A2DFA"/>
    <w:rsid w:val="005A3C16"/>
    <w:rsid w:val="005A44C5"/>
    <w:rsid w:val="005B0791"/>
    <w:rsid w:val="005B150C"/>
    <w:rsid w:val="005B290F"/>
    <w:rsid w:val="005B6B34"/>
    <w:rsid w:val="005B7DC2"/>
    <w:rsid w:val="005C477F"/>
    <w:rsid w:val="005D390E"/>
    <w:rsid w:val="005D6E59"/>
    <w:rsid w:val="005E0A55"/>
    <w:rsid w:val="005E65F2"/>
    <w:rsid w:val="005F03E8"/>
    <w:rsid w:val="005F30CB"/>
    <w:rsid w:val="005F744F"/>
    <w:rsid w:val="005F7E5E"/>
    <w:rsid w:val="00603595"/>
    <w:rsid w:val="0060554E"/>
    <w:rsid w:val="006168A7"/>
    <w:rsid w:val="0062069F"/>
    <w:rsid w:val="00620855"/>
    <w:rsid w:val="00624DB7"/>
    <w:rsid w:val="00632867"/>
    <w:rsid w:val="0063333E"/>
    <w:rsid w:val="00633F71"/>
    <w:rsid w:val="00637BC3"/>
    <w:rsid w:val="006403E0"/>
    <w:rsid w:val="00641CCF"/>
    <w:rsid w:val="00645CC6"/>
    <w:rsid w:val="00651A59"/>
    <w:rsid w:val="00652B1D"/>
    <w:rsid w:val="00653C6C"/>
    <w:rsid w:val="00657FBF"/>
    <w:rsid w:val="00666191"/>
    <w:rsid w:val="00666EEF"/>
    <w:rsid w:val="00667595"/>
    <w:rsid w:val="00671B4F"/>
    <w:rsid w:val="00672B7A"/>
    <w:rsid w:val="00672BA7"/>
    <w:rsid w:val="00673E16"/>
    <w:rsid w:val="00674D60"/>
    <w:rsid w:val="0068733F"/>
    <w:rsid w:val="00690D66"/>
    <w:rsid w:val="00695CCE"/>
    <w:rsid w:val="00696692"/>
    <w:rsid w:val="00696F6A"/>
    <w:rsid w:val="006B0576"/>
    <w:rsid w:val="006B0C93"/>
    <w:rsid w:val="006B64F1"/>
    <w:rsid w:val="006C1476"/>
    <w:rsid w:val="006D018A"/>
    <w:rsid w:val="006D0404"/>
    <w:rsid w:val="006E120B"/>
    <w:rsid w:val="006E13AF"/>
    <w:rsid w:val="006E6091"/>
    <w:rsid w:val="006F0B3A"/>
    <w:rsid w:val="00701ACA"/>
    <w:rsid w:val="0070492E"/>
    <w:rsid w:val="00705C57"/>
    <w:rsid w:val="00707562"/>
    <w:rsid w:val="00712CBD"/>
    <w:rsid w:val="0072442A"/>
    <w:rsid w:val="00725DE0"/>
    <w:rsid w:val="00726DE5"/>
    <w:rsid w:val="00726FEE"/>
    <w:rsid w:val="007339F2"/>
    <w:rsid w:val="0073633E"/>
    <w:rsid w:val="00736642"/>
    <w:rsid w:val="00740C35"/>
    <w:rsid w:val="00741612"/>
    <w:rsid w:val="007453E6"/>
    <w:rsid w:val="00746284"/>
    <w:rsid w:val="007502E9"/>
    <w:rsid w:val="00751594"/>
    <w:rsid w:val="00752728"/>
    <w:rsid w:val="007577DD"/>
    <w:rsid w:val="0076140D"/>
    <w:rsid w:val="00773D4A"/>
    <w:rsid w:val="00782BCB"/>
    <w:rsid w:val="0078430C"/>
    <w:rsid w:val="00785D13"/>
    <w:rsid w:val="00786BD2"/>
    <w:rsid w:val="00791CA0"/>
    <w:rsid w:val="00792275"/>
    <w:rsid w:val="00793482"/>
    <w:rsid w:val="007A71E9"/>
    <w:rsid w:val="007B0663"/>
    <w:rsid w:val="007B073D"/>
    <w:rsid w:val="007B1187"/>
    <w:rsid w:val="007B5A53"/>
    <w:rsid w:val="007C0C8D"/>
    <w:rsid w:val="007C1717"/>
    <w:rsid w:val="007C221D"/>
    <w:rsid w:val="007C258C"/>
    <w:rsid w:val="007C25AC"/>
    <w:rsid w:val="007C2B40"/>
    <w:rsid w:val="007C332F"/>
    <w:rsid w:val="007C5B6D"/>
    <w:rsid w:val="007D22FE"/>
    <w:rsid w:val="007D5C9B"/>
    <w:rsid w:val="007D6652"/>
    <w:rsid w:val="007E1F71"/>
    <w:rsid w:val="007E4A48"/>
    <w:rsid w:val="007E650F"/>
    <w:rsid w:val="007E6AB9"/>
    <w:rsid w:val="007F0364"/>
    <w:rsid w:val="007F3C57"/>
    <w:rsid w:val="007F6CA3"/>
    <w:rsid w:val="007F77FB"/>
    <w:rsid w:val="0080073A"/>
    <w:rsid w:val="0080092A"/>
    <w:rsid w:val="008078CD"/>
    <w:rsid w:val="00810972"/>
    <w:rsid w:val="00814BAE"/>
    <w:rsid w:val="00814E14"/>
    <w:rsid w:val="00816E66"/>
    <w:rsid w:val="00831807"/>
    <w:rsid w:val="00834871"/>
    <w:rsid w:val="008362CC"/>
    <w:rsid w:val="00845F96"/>
    <w:rsid w:val="00850F90"/>
    <w:rsid w:val="00851F27"/>
    <w:rsid w:val="008542F3"/>
    <w:rsid w:val="008572D5"/>
    <w:rsid w:val="008634ED"/>
    <w:rsid w:val="008757F3"/>
    <w:rsid w:val="0087613A"/>
    <w:rsid w:val="00882B86"/>
    <w:rsid w:val="0088309D"/>
    <w:rsid w:val="00883BB8"/>
    <w:rsid w:val="00891D59"/>
    <w:rsid w:val="00893493"/>
    <w:rsid w:val="008957E3"/>
    <w:rsid w:val="00897D66"/>
    <w:rsid w:val="008A2FDA"/>
    <w:rsid w:val="008A5E35"/>
    <w:rsid w:val="008B299D"/>
    <w:rsid w:val="008B4176"/>
    <w:rsid w:val="008B4FDC"/>
    <w:rsid w:val="008B62CD"/>
    <w:rsid w:val="008C1F26"/>
    <w:rsid w:val="008C5652"/>
    <w:rsid w:val="008E1F19"/>
    <w:rsid w:val="008E407D"/>
    <w:rsid w:val="008E6AD5"/>
    <w:rsid w:val="008F19CF"/>
    <w:rsid w:val="008F5AD6"/>
    <w:rsid w:val="008F64A6"/>
    <w:rsid w:val="008F769D"/>
    <w:rsid w:val="00901912"/>
    <w:rsid w:val="00911BBE"/>
    <w:rsid w:val="009127CC"/>
    <w:rsid w:val="00912E22"/>
    <w:rsid w:val="00913DAC"/>
    <w:rsid w:val="009200F7"/>
    <w:rsid w:val="00920BD9"/>
    <w:rsid w:val="009210E4"/>
    <w:rsid w:val="00922F98"/>
    <w:rsid w:val="00926798"/>
    <w:rsid w:val="00931011"/>
    <w:rsid w:val="009317C1"/>
    <w:rsid w:val="00944E41"/>
    <w:rsid w:val="009463F4"/>
    <w:rsid w:val="00952F95"/>
    <w:rsid w:val="00953433"/>
    <w:rsid w:val="009567C2"/>
    <w:rsid w:val="00960CE1"/>
    <w:rsid w:val="00966606"/>
    <w:rsid w:val="00966DF1"/>
    <w:rsid w:val="0096733F"/>
    <w:rsid w:val="009676E2"/>
    <w:rsid w:val="00967F04"/>
    <w:rsid w:val="00972E59"/>
    <w:rsid w:val="00981A44"/>
    <w:rsid w:val="00984A4A"/>
    <w:rsid w:val="009850A3"/>
    <w:rsid w:val="00985FE7"/>
    <w:rsid w:val="009878CF"/>
    <w:rsid w:val="009906DD"/>
    <w:rsid w:val="00990877"/>
    <w:rsid w:val="00992114"/>
    <w:rsid w:val="009A129D"/>
    <w:rsid w:val="009A18C6"/>
    <w:rsid w:val="009A263A"/>
    <w:rsid w:val="009B44E0"/>
    <w:rsid w:val="009B649D"/>
    <w:rsid w:val="009C48E0"/>
    <w:rsid w:val="009C63AC"/>
    <w:rsid w:val="009C6C82"/>
    <w:rsid w:val="009D0DA3"/>
    <w:rsid w:val="009D1025"/>
    <w:rsid w:val="009D59BC"/>
    <w:rsid w:val="009E1AD9"/>
    <w:rsid w:val="009E1F21"/>
    <w:rsid w:val="009E2866"/>
    <w:rsid w:val="009E4580"/>
    <w:rsid w:val="009E52EF"/>
    <w:rsid w:val="009E5CEA"/>
    <w:rsid w:val="009F0B4D"/>
    <w:rsid w:val="009F23AD"/>
    <w:rsid w:val="009F39F9"/>
    <w:rsid w:val="009F5CAF"/>
    <w:rsid w:val="009F62A5"/>
    <w:rsid w:val="00A04921"/>
    <w:rsid w:val="00A07D4B"/>
    <w:rsid w:val="00A10AC4"/>
    <w:rsid w:val="00A13278"/>
    <w:rsid w:val="00A1556A"/>
    <w:rsid w:val="00A2147A"/>
    <w:rsid w:val="00A21C18"/>
    <w:rsid w:val="00A275A6"/>
    <w:rsid w:val="00A32F35"/>
    <w:rsid w:val="00A343AA"/>
    <w:rsid w:val="00A3596E"/>
    <w:rsid w:val="00A36786"/>
    <w:rsid w:val="00A4360E"/>
    <w:rsid w:val="00A45DC7"/>
    <w:rsid w:val="00A4734F"/>
    <w:rsid w:val="00A50EA2"/>
    <w:rsid w:val="00A54CB8"/>
    <w:rsid w:val="00A56A30"/>
    <w:rsid w:val="00A63FCE"/>
    <w:rsid w:val="00A74FFC"/>
    <w:rsid w:val="00A83CD0"/>
    <w:rsid w:val="00A85538"/>
    <w:rsid w:val="00A85E78"/>
    <w:rsid w:val="00A93448"/>
    <w:rsid w:val="00A9567D"/>
    <w:rsid w:val="00AB141A"/>
    <w:rsid w:val="00AC4C0B"/>
    <w:rsid w:val="00AC5C1D"/>
    <w:rsid w:val="00AD15EF"/>
    <w:rsid w:val="00AE29EB"/>
    <w:rsid w:val="00AF1550"/>
    <w:rsid w:val="00B02496"/>
    <w:rsid w:val="00B320A9"/>
    <w:rsid w:val="00B34085"/>
    <w:rsid w:val="00B35845"/>
    <w:rsid w:val="00B36E1C"/>
    <w:rsid w:val="00B37A98"/>
    <w:rsid w:val="00B40CEE"/>
    <w:rsid w:val="00B41146"/>
    <w:rsid w:val="00B43C19"/>
    <w:rsid w:val="00B440B4"/>
    <w:rsid w:val="00B4580F"/>
    <w:rsid w:val="00B46266"/>
    <w:rsid w:val="00B468CC"/>
    <w:rsid w:val="00B46CCA"/>
    <w:rsid w:val="00B506F0"/>
    <w:rsid w:val="00B50F42"/>
    <w:rsid w:val="00B61689"/>
    <w:rsid w:val="00B626DD"/>
    <w:rsid w:val="00B679EA"/>
    <w:rsid w:val="00B74BBB"/>
    <w:rsid w:val="00B76021"/>
    <w:rsid w:val="00B76D11"/>
    <w:rsid w:val="00B860E2"/>
    <w:rsid w:val="00B944F2"/>
    <w:rsid w:val="00B9741D"/>
    <w:rsid w:val="00BB107C"/>
    <w:rsid w:val="00BB5AB7"/>
    <w:rsid w:val="00BD1072"/>
    <w:rsid w:val="00BD2A66"/>
    <w:rsid w:val="00BD2E5E"/>
    <w:rsid w:val="00BD572A"/>
    <w:rsid w:val="00BE1819"/>
    <w:rsid w:val="00BE3266"/>
    <w:rsid w:val="00BE40CA"/>
    <w:rsid w:val="00BF68F9"/>
    <w:rsid w:val="00C06665"/>
    <w:rsid w:val="00C128B6"/>
    <w:rsid w:val="00C13B40"/>
    <w:rsid w:val="00C155AC"/>
    <w:rsid w:val="00C16CD0"/>
    <w:rsid w:val="00C17099"/>
    <w:rsid w:val="00C17BE7"/>
    <w:rsid w:val="00C22C60"/>
    <w:rsid w:val="00C23692"/>
    <w:rsid w:val="00C30038"/>
    <w:rsid w:val="00C35974"/>
    <w:rsid w:val="00C36DDD"/>
    <w:rsid w:val="00C40D45"/>
    <w:rsid w:val="00C43C4B"/>
    <w:rsid w:val="00C44187"/>
    <w:rsid w:val="00C44817"/>
    <w:rsid w:val="00C45D74"/>
    <w:rsid w:val="00C540BD"/>
    <w:rsid w:val="00C5548B"/>
    <w:rsid w:val="00C556A4"/>
    <w:rsid w:val="00C56DB1"/>
    <w:rsid w:val="00C612F3"/>
    <w:rsid w:val="00C631E3"/>
    <w:rsid w:val="00C669AB"/>
    <w:rsid w:val="00C66D26"/>
    <w:rsid w:val="00C66DA7"/>
    <w:rsid w:val="00C71E54"/>
    <w:rsid w:val="00C7733C"/>
    <w:rsid w:val="00C801B5"/>
    <w:rsid w:val="00C83D14"/>
    <w:rsid w:val="00C90ACD"/>
    <w:rsid w:val="00C951EE"/>
    <w:rsid w:val="00CA07EB"/>
    <w:rsid w:val="00CA1F63"/>
    <w:rsid w:val="00CA3311"/>
    <w:rsid w:val="00CA7BBF"/>
    <w:rsid w:val="00CB1E42"/>
    <w:rsid w:val="00CC07C9"/>
    <w:rsid w:val="00CD1BAD"/>
    <w:rsid w:val="00CD5F2C"/>
    <w:rsid w:val="00CE11FB"/>
    <w:rsid w:val="00CE277A"/>
    <w:rsid w:val="00CE385C"/>
    <w:rsid w:val="00CE5498"/>
    <w:rsid w:val="00CF1965"/>
    <w:rsid w:val="00CF47E9"/>
    <w:rsid w:val="00CF5C47"/>
    <w:rsid w:val="00D03B08"/>
    <w:rsid w:val="00D103DC"/>
    <w:rsid w:val="00D112A7"/>
    <w:rsid w:val="00D11483"/>
    <w:rsid w:val="00D11B5B"/>
    <w:rsid w:val="00D1272F"/>
    <w:rsid w:val="00D15603"/>
    <w:rsid w:val="00D208EF"/>
    <w:rsid w:val="00D21D3E"/>
    <w:rsid w:val="00D239D8"/>
    <w:rsid w:val="00D2737B"/>
    <w:rsid w:val="00D36345"/>
    <w:rsid w:val="00D36C6A"/>
    <w:rsid w:val="00D41874"/>
    <w:rsid w:val="00D43DC2"/>
    <w:rsid w:val="00D44902"/>
    <w:rsid w:val="00D45648"/>
    <w:rsid w:val="00D51172"/>
    <w:rsid w:val="00D55515"/>
    <w:rsid w:val="00D56025"/>
    <w:rsid w:val="00D63380"/>
    <w:rsid w:val="00D642DA"/>
    <w:rsid w:val="00D649AD"/>
    <w:rsid w:val="00D67A3F"/>
    <w:rsid w:val="00D72E6E"/>
    <w:rsid w:val="00D74210"/>
    <w:rsid w:val="00D75641"/>
    <w:rsid w:val="00D75C6B"/>
    <w:rsid w:val="00D7639C"/>
    <w:rsid w:val="00D77671"/>
    <w:rsid w:val="00D77950"/>
    <w:rsid w:val="00D8297C"/>
    <w:rsid w:val="00D90F3E"/>
    <w:rsid w:val="00D9175D"/>
    <w:rsid w:val="00D96AD6"/>
    <w:rsid w:val="00DA04D8"/>
    <w:rsid w:val="00DA3059"/>
    <w:rsid w:val="00DA5C7F"/>
    <w:rsid w:val="00DA68A3"/>
    <w:rsid w:val="00DA7ED6"/>
    <w:rsid w:val="00DB0517"/>
    <w:rsid w:val="00DB2AD9"/>
    <w:rsid w:val="00DD5B8F"/>
    <w:rsid w:val="00DD71BC"/>
    <w:rsid w:val="00DF29AD"/>
    <w:rsid w:val="00DF519C"/>
    <w:rsid w:val="00DF73AA"/>
    <w:rsid w:val="00E0184A"/>
    <w:rsid w:val="00E07643"/>
    <w:rsid w:val="00E10F77"/>
    <w:rsid w:val="00E17E4C"/>
    <w:rsid w:val="00E21A69"/>
    <w:rsid w:val="00E26EE8"/>
    <w:rsid w:val="00E27E47"/>
    <w:rsid w:val="00E30054"/>
    <w:rsid w:val="00E413CE"/>
    <w:rsid w:val="00E45180"/>
    <w:rsid w:val="00E605D8"/>
    <w:rsid w:val="00E643B5"/>
    <w:rsid w:val="00E87255"/>
    <w:rsid w:val="00E87418"/>
    <w:rsid w:val="00E9158E"/>
    <w:rsid w:val="00E921F8"/>
    <w:rsid w:val="00E94368"/>
    <w:rsid w:val="00E95FE8"/>
    <w:rsid w:val="00E96C93"/>
    <w:rsid w:val="00EA774C"/>
    <w:rsid w:val="00EC004E"/>
    <w:rsid w:val="00EC0C91"/>
    <w:rsid w:val="00EC1500"/>
    <w:rsid w:val="00EC217F"/>
    <w:rsid w:val="00EC27D1"/>
    <w:rsid w:val="00ED26AC"/>
    <w:rsid w:val="00EE3691"/>
    <w:rsid w:val="00EE420E"/>
    <w:rsid w:val="00EF2467"/>
    <w:rsid w:val="00EF4131"/>
    <w:rsid w:val="00EF5D9A"/>
    <w:rsid w:val="00F01E27"/>
    <w:rsid w:val="00F05406"/>
    <w:rsid w:val="00F10AA6"/>
    <w:rsid w:val="00F12D9E"/>
    <w:rsid w:val="00F145E8"/>
    <w:rsid w:val="00F1547F"/>
    <w:rsid w:val="00F15BE3"/>
    <w:rsid w:val="00F24697"/>
    <w:rsid w:val="00F24902"/>
    <w:rsid w:val="00F30FB4"/>
    <w:rsid w:val="00F33D29"/>
    <w:rsid w:val="00F46657"/>
    <w:rsid w:val="00F5094C"/>
    <w:rsid w:val="00F52F8A"/>
    <w:rsid w:val="00F535BD"/>
    <w:rsid w:val="00F55090"/>
    <w:rsid w:val="00F55516"/>
    <w:rsid w:val="00F604F7"/>
    <w:rsid w:val="00F627A6"/>
    <w:rsid w:val="00F636AE"/>
    <w:rsid w:val="00F637CB"/>
    <w:rsid w:val="00F64E49"/>
    <w:rsid w:val="00F74A51"/>
    <w:rsid w:val="00F755F2"/>
    <w:rsid w:val="00F76FD9"/>
    <w:rsid w:val="00F82780"/>
    <w:rsid w:val="00F87E36"/>
    <w:rsid w:val="00F9142E"/>
    <w:rsid w:val="00F94429"/>
    <w:rsid w:val="00FA4D05"/>
    <w:rsid w:val="00FA4FEC"/>
    <w:rsid w:val="00FA588A"/>
    <w:rsid w:val="00FA6E14"/>
    <w:rsid w:val="00FA7B14"/>
    <w:rsid w:val="00FB14D6"/>
    <w:rsid w:val="00FC69A6"/>
    <w:rsid w:val="00FD112C"/>
    <w:rsid w:val="00FD28D8"/>
    <w:rsid w:val="00FD31BB"/>
    <w:rsid w:val="00FD4990"/>
    <w:rsid w:val="00FE32F0"/>
    <w:rsid w:val="00FF2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D9D14F"/>
  <w15:docId w15:val="{C2B4226F-BFED-4059-BB94-37595431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66DA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B43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421A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C66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C66DA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7">
    <w:name w:val="Body Text Indent"/>
    <w:basedOn w:val="a0"/>
    <w:rsid w:val="00C66DA7"/>
    <w:pPr>
      <w:spacing w:after="120"/>
      <w:ind w:left="283"/>
    </w:pPr>
  </w:style>
  <w:style w:type="character" w:styleId="a8">
    <w:name w:val="Hyperlink"/>
    <w:rsid w:val="00C66DA7"/>
    <w:rPr>
      <w:color w:val="0000FF"/>
      <w:u w:val="single"/>
    </w:rPr>
  </w:style>
  <w:style w:type="paragraph" w:styleId="a9">
    <w:name w:val="header"/>
    <w:basedOn w:val="a0"/>
    <w:rsid w:val="000754FD"/>
    <w:pPr>
      <w:tabs>
        <w:tab w:val="center" w:pos="4677"/>
        <w:tab w:val="right" w:pos="9355"/>
      </w:tabs>
    </w:pPr>
  </w:style>
  <w:style w:type="paragraph" w:styleId="aa">
    <w:name w:val="footer"/>
    <w:basedOn w:val="a0"/>
    <w:rsid w:val="000754FD"/>
    <w:pPr>
      <w:tabs>
        <w:tab w:val="center" w:pos="4677"/>
        <w:tab w:val="right" w:pos="9355"/>
      </w:tabs>
    </w:pPr>
  </w:style>
  <w:style w:type="paragraph" w:customStyle="1" w:styleId="ab">
    <w:name w:val="Таблицы (моноширинный)"/>
    <w:basedOn w:val="a0"/>
    <w:next w:val="a0"/>
    <w:rsid w:val="00002DB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Balloon Text"/>
    <w:basedOn w:val="a0"/>
    <w:link w:val="ad"/>
    <w:rsid w:val="00DB051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DB0517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8E1F19"/>
    <w:rPr>
      <w:sz w:val="24"/>
    </w:rPr>
  </w:style>
  <w:style w:type="paragraph" w:styleId="a">
    <w:name w:val="List Bullet"/>
    <w:basedOn w:val="a0"/>
    <w:rsid w:val="000E0BD3"/>
    <w:pPr>
      <w:numPr>
        <w:numId w:val="1"/>
      </w:numPr>
      <w:contextualSpacing/>
    </w:pPr>
  </w:style>
  <w:style w:type="paragraph" w:styleId="ae">
    <w:name w:val="List Paragraph"/>
    <w:basedOn w:val="a0"/>
    <w:uiPriority w:val="34"/>
    <w:qFormat/>
    <w:rsid w:val="007E4A48"/>
    <w:pPr>
      <w:ind w:left="720"/>
      <w:contextualSpacing/>
    </w:pPr>
  </w:style>
  <w:style w:type="character" w:customStyle="1" w:styleId="textall">
    <w:name w:val="textall"/>
    <w:basedOn w:val="a1"/>
    <w:rsid w:val="00B4580F"/>
  </w:style>
  <w:style w:type="paragraph" w:styleId="af">
    <w:name w:val="Normal (Web)"/>
    <w:basedOn w:val="a0"/>
    <w:uiPriority w:val="99"/>
    <w:unhideWhenUsed/>
    <w:rsid w:val="00633F71"/>
    <w:pPr>
      <w:spacing w:before="100" w:beforeAutospacing="1" w:after="100" w:afterAutospacing="1"/>
    </w:pPr>
  </w:style>
  <w:style w:type="character" w:styleId="af0">
    <w:name w:val="annotation reference"/>
    <w:basedOn w:val="a1"/>
    <w:rsid w:val="00005C9A"/>
    <w:rPr>
      <w:sz w:val="16"/>
      <w:szCs w:val="16"/>
    </w:rPr>
  </w:style>
  <w:style w:type="paragraph" w:styleId="af1">
    <w:name w:val="annotation text"/>
    <w:basedOn w:val="a0"/>
    <w:link w:val="af2"/>
    <w:rsid w:val="00005C9A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005C9A"/>
  </w:style>
  <w:style w:type="paragraph" w:styleId="af3">
    <w:name w:val="annotation subject"/>
    <w:basedOn w:val="af1"/>
    <w:next w:val="af1"/>
    <w:link w:val="af4"/>
    <w:rsid w:val="00005C9A"/>
    <w:rPr>
      <w:b/>
      <w:bCs/>
    </w:rPr>
  </w:style>
  <w:style w:type="character" w:customStyle="1" w:styleId="af4">
    <w:name w:val="Тема примечания Знак"/>
    <w:basedOn w:val="af2"/>
    <w:link w:val="af3"/>
    <w:rsid w:val="00005C9A"/>
    <w:rPr>
      <w:b/>
      <w:bCs/>
    </w:rPr>
  </w:style>
  <w:style w:type="character" w:customStyle="1" w:styleId="FontStyle12">
    <w:name w:val="Font Style12"/>
    <w:rsid w:val="00E45180"/>
    <w:rPr>
      <w:rFonts w:ascii="Courier New" w:hAnsi="Courier New" w:cs="Courier New"/>
      <w:sz w:val="18"/>
      <w:szCs w:val="18"/>
    </w:rPr>
  </w:style>
  <w:style w:type="paragraph" w:customStyle="1" w:styleId="Style1">
    <w:name w:val="Style1"/>
    <w:basedOn w:val="a0"/>
    <w:rsid w:val="00E45180"/>
    <w:pPr>
      <w:widowControl w:val="0"/>
      <w:autoSpaceDE w:val="0"/>
      <w:autoSpaceDN w:val="0"/>
      <w:adjustRightInd w:val="0"/>
      <w:spacing w:line="228" w:lineRule="exact"/>
    </w:pPr>
    <w:rPr>
      <w:rFonts w:ascii="Courier New" w:hAnsi="Courier New"/>
    </w:rPr>
  </w:style>
  <w:style w:type="paragraph" w:styleId="af5">
    <w:name w:val="No Spacing"/>
    <w:qFormat/>
    <w:rsid w:val="009E5CEA"/>
    <w:rPr>
      <w:rFonts w:ascii="Calibri" w:hAnsi="Calibri"/>
      <w:sz w:val="22"/>
      <w:szCs w:val="22"/>
    </w:rPr>
  </w:style>
  <w:style w:type="paragraph" w:customStyle="1" w:styleId="Style4">
    <w:name w:val="Style4"/>
    <w:basedOn w:val="a0"/>
    <w:rsid w:val="009E5CEA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ConsPlusNonformat">
    <w:name w:val="ConsPlusNonformat"/>
    <w:rsid w:val="002047F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6">
    <w:name w:val="Реквизиты"/>
    <w:basedOn w:val="a0"/>
    <w:rsid w:val="008F64A6"/>
    <w:pPr>
      <w:ind w:left="2160" w:hanging="2160"/>
      <w:jc w:val="both"/>
    </w:pPr>
    <w:rPr>
      <w:sz w:val="28"/>
      <w:szCs w:val="28"/>
    </w:rPr>
  </w:style>
  <w:style w:type="character" w:customStyle="1" w:styleId="w">
    <w:name w:val="w"/>
    <w:basedOn w:val="a1"/>
    <w:rsid w:val="003352F9"/>
  </w:style>
  <w:style w:type="character" w:customStyle="1" w:styleId="apple-converted-space">
    <w:name w:val="apple-converted-space"/>
    <w:basedOn w:val="a1"/>
    <w:rsid w:val="003352F9"/>
  </w:style>
  <w:style w:type="paragraph" w:customStyle="1" w:styleId="ListParagraph2">
    <w:name w:val="List Paragraph2"/>
    <w:basedOn w:val="a0"/>
    <w:rsid w:val="00B462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40D4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1"/>
    <w:link w:val="2"/>
    <w:uiPriority w:val="9"/>
    <w:rsid w:val="00421A5F"/>
    <w:rPr>
      <w:b/>
      <w:bCs/>
      <w:sz w:val="36"/>
      <w:szCs w:val="36"/>
    </w:rPr>
  </w:style>
  <w:style w:type="paragraph" w:customStyle="1" w:styleId="Default">
    <w:name w:val="Default"/>
    <w:rsid w:val="005B7D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formattext"/>
    <w:basedOn w:val="a0"/>
    <w:rsid w:val="008B4FDC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rsid w:val="004B43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9430F-A210-4451-AF16-764A9E06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</vt:lpstr>
    </vt:vector>
  </TitlesOfParts>
  <Company>IrkutskGiprodor</Company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</dc:title>
  <dc:creator>Chudnova_NV</dc:creator>
  <cp:lastModifiedBy>User</cp:lastModifiedBy>
  <cp:revision>3</cp:revision>
  <cp:lastPrinted>2015-02-01T09:46:00Z</cp:lastPrinted>
  <dcterms:created xsi:type="dcterms:W3CDTF">2020-03-19T08:43:00Z</dcterms:created>
  <dcterms:modified xsi:type="dcterms:W3CDTF">2020-03-19T08:51:00Z</dcterms:modified>
</cp:coreProperties>
</file>