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5362F5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847C83">
        <w:rPr>
          <w:rFonts w:ascii="Times New Roman" w:hAnsi="Times New Roman"/>
          <w:b/>
          <w:sz w:val="28"/>
          <w:szCs w:val="28"/>
        </w:rPr>
        <w:t xml:space="preserve"> </w:t>
      </w:r>
      <w:r w:rsidR="005362F5">
        <w:rPr>
          <w:rFonts w:ascii="Times New Roman" w:hAnsi="Times New Roman"/>
          <w:b/>
          <w:sz w:val="28"/>
          <w:szCs w:val="28"/>
        </w:rPr>
        <w:t xml:space="preserve">90 - </w:t>
      </w:r>
      <w:proofErr w:type="spellStart"/>
      <w:r w:rsidR="005362F5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5362F5">
        <w:rPr>
          <w:rFonts w:ascii="Times New Roman" w:hAnsi="Times New Roman"/>
          <w:b/>
          <w:sz w:val="28"/>
          <w:szCs w:val="28"/>
        </w:rPr>
        <w:t xml:space="preserve">      «15» августа</w:t>
      </w:r>
      <w:r w:rsidR="00CF3ADE">
        <w:rPr>
          <w:rFonts w:ascii="Times New Roman" w:hAnsi="Times New Roman"/>
          <w:b/>
          <w:sz w:val="28"/>
          <w:szCs w:val="28"/>
        </w:rPr>
        <w:t xml:space="preserve"> 2017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5425D7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решения «</w:t>
      </w:r>
      <w:r w:rsidR="00273F63">
        <w:rPr>
          <w:rFonts w:ascii="Times New Roman" w:hAnsi="Times New Roman"/>
          <w:b/>
          <w:sz w:val="28"/>
          <w:szCs w:val="28"/>
        </w:rPr>
        <w:t xml:space="preserve">О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Листвянского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Pr="00EA6571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следующие изменения и дополнения:</w:t>
      </w:r>
    </w:p>
    <w:p w:rsidR="00DE5530" w:rsidRPr="00EA6571" w:rsidRDefault="009A79FD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 xml:space="preserve">1.1. </w:t>
      </w:r>
      <w:r w:rsidR="00CF3ADE">
        <w:rPr>
          <w:rFonts w:ascii="Times New Roman" w:hAnsi="Times New Roman"/>
          <w:sz w:val="28"/>
          <w:szCs w:val="28"/>
        </w:rPr>
        <w:t>пункт 1 части</w:t>
      </w:r>
      <w:r w:rsidRPr="00EA6571">
        <w:rPr>
          <w:rFonts w:ascii="Times New Roman" w:hAnsi="Times New Roman"/>
          <w:sz w:val="28"/>
          <w:szCs w:val="28"/>
        </w:rPr>
        <w:t xml:space="preserve"> </w:t>
      </w:r>
      <w:r w:rsidR="00CF3ADE">
        <w:rPr>
          <w:rFonts w:ascii="Times New Roman" w:hAnsi="Times New Roman"/>
          <w:sz w:val="28"/>
          <w:szCs w:val="28"/>
        </w:rPr>
        <w:t>3 статьи 17 Устава изложить в следующей редакции</w:t>
      </w:r>
      <w:r w:rsidR="00082938" w:rsidRPr="00EA6571">
        <w:rPr>
          <w:rFonts w:ascii="Times New Roman" w:hAnsi="Times New Roman"/>
          <w:sz w:val="28"/>
          <w:szCs w:val="28"/>
        </w:rPr>
        <w:t>:</w:t>
      </w:r>
      <w:r w:rsidR="00CF3ADE">
        <w:rPr>
          <w:rFonts w:ascii="Times New Roman" w:hAnsi="Times New Roman"/>
          <w:sz w:val="28"/>
          <w:szCs w:val="28"/>
        </w:rPr>
        <w:t xml:space="preserve"> 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 законов Иркутской области в целях приведения данного Устава в соответствие с этими нормативными правовыми актами</w:t>
      </w:r>
      <w:proofErr w:type="gramStart"/>
      <w:r w:rsidR="00CF3ADE">
        <w:rPr>
          <w:rFonts w:ascii="Times New Roman" w:hAnsi="Times New Roman"/>
          <w:sz w:val="28"/>
          <w:szCs w:val="28"/>
        </w:rPr>
        <w:t>;»</w:t>
      </w:r>
      <w:proofErr w:type="gramEnd"/>
      <w:r w:rsidR="00CF3ADE">
        <w:rPr>
          <w:rFonts w:ascii="Times New Roman" w:hAnsi="Times New Roman"/>
          <w:sz w:val="28"/>
          <w:szCs w:val="28"/>
        </w:rPr>
        <w:t>;</w:t>
      </w:r>
      <w:r w:rsidR="00082938" w:rsidRPr="00EA6571">
        <w:rPr>
          <w:rFonts w:ascii="Times New Roman" w:hAnsi="Times New Roman"/>
          <w:sz w:val="28"/>
          <w:szCs w:val="28"/>
        </w:rPr>
        <w:t xml:space="preserve"> </w:t>
      </w:r>
    </w:p>
    <w:p w:rsidR="00082938" w:rsidRPr="00EA6571" w:rsidRDefault="0096309A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 части 18.1. статьи 37</w:t>
      </w:r>
      <w:r w:rsidR="00082938" w:rsidRPr="00EA6571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CC36AA" w:rsidRDefault="00082938" w:rsidP="0096309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571">
        <w:rPr>
          <w:rFonts w:ascii="Times New Roman" w:hAnsi="Times New Roman"/>
          <w:sz w:val="28"/>
          <w:szCs w:val="28"/>
        </w:rPr>
        <w:t>«</w:t>
      </w:r>
      <w:r w:rsidR="0096309A">
        <w:rPr>
          <w:rFonts w:ascii="Times New Roman" w:hAnsi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96309A">
        <w:rPr>
          <w:rFonts w:ascii="Times New Roman" w:hAnsi="Times New Roman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Поселения</w:t>
      </w:r>
      <w:proofErr w:type="gramStart"/>
      <w:r w:rsidR="005B14DF">
        <w:rPr>
          <w:rFonts w:ascii="Times New Roman" w:hAnsi="Times New Roman"/>
          <w:sz w:val="28"/>
          <w:szCs w:val="28"/>
        </w:rPr>
        <w:t>;»</w:t>
      </w:r>
      <w:proofErr w:type="gramEnd"/>
      <w:r w:rsidR="005B14DF">
        <w:rPr>
          <w:rFonts w:ascii="Times New Roman" w:hAnsi="Times New Roman"/>
          <w:sz w:val="28"/>
          <w:szCs w:val="28"/>
        </w:rPr>
        <w:t>;</w:t>
      </w:r>
    </w:p>
    <w:p w:rsidR="00A14A19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часть 18 статьи 37</w:t>
      </w:r>
      <w:r w:rsidR="00CC36AA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дополнить абзацем вторым следующего содержания:</w:t>
      </w:r>
    </w:p>
    <w:p w:rsidR="00CC36AA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«Проверка достоверности и полноты сведений о доходах, расходах, об имуществе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решению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</w:t>
      </w:r>
      <w:r w:rsidR="00D87132">
        <w:rPr>
          <w:rFonts w:ascii="Times New Roman" w:hAnsi="Times New Roman"/>
          <w:sz w:val="28"/>
          <w:szCs w:val="28"/>
        </w:rPr>
        <w:t>»;</w:t>
      </w:r>
    </w:p>
    <w:p w:rsidR="00265DA0" w:rsidRDefault="00354A0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14A19">
        <w:rPr>
          <w:rFonts w:ascii="Times New Roman" w:hAnsi="Times New Roman"/>
          <w:sz w:val="28"/>
          <w:szCs w:val="28"/>
        </w:rPr>
        <w:t>часть 18 статьи 37 Устава дополнить абзацем третьим следующего содержания:</w:t>
      </w:r>
    </w:p>
    <w:p w:rsidR="00A14A19" w:rsidRDefault="00A14A1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2263A">
        <w:rPr>
          <w:rFonts w:ascii="Times New Roman" w:hAnsi="Times New Roman"/>
          <w:sz w:val="28"/>
          <w:szCs w:val="28"/>
        </w:rPr>
        <w:t>При выявлении в результате проведенной проверки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 от 07 мая 2013 года №79-ФЗ «О запрете отдельным категориям лиц</w:t>
      </w:r>
      <w:proofErr w:type="gramEnd"/>
      <w:r w:rsidR="003226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63A">
        <w:rPr>
          <w:rFonts w:ascii="Times New Roman" w:hAnsi="Times New Roman"/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EA1FE1">
        <w:rPr>
          <w:rFonts w:ascii="Times New Roman" w:hAnsi="Times New Roman"/>
          <w:sz w:val="28"/>
          <w:szCs w:val="28"/>
        </w:rPr>
        <w:t>и Российской Федерации, владеть</w:t>
      </w:r>
      <w:r w:rsidR="0032263A">
        <w:rPr>
          <w:rFonts w:ascii="Times New Roman" w:hAnsi="Times New Roman"/>
          <w:sz w:val="28"/>
          <w:szCs w:val="28"/>
        </w:rPr>
        <w:t xml:space="preserve"> и (или) пользоваться иностранными финансовыми инструментами», </w:t>
      </w:r>
      <w:r w:rsidR="00FF50FB">
        <w:rPr>
          <w:rFonts w:ascii="Times New Roman" w:hAnsi="Times New Roman"/>
          <w:sz w:val="28"/>
          <w:szCs w:val="28"/>
        </w:rPr>
        <w:t>высшее должностное лицо Иркутской области (руководитель высшего исполнительного органа государственной власти Иркутской области) обращается с заявлением о досрочном прекращении полномочий депутата в Думу Поселения или в суд.</w:t>
      </w:r>
      <w:proofErr w:type="gramEnd"/>
      <w:r w:rsidR="00FF50FB">
        <w:rPr>
          <w:rFonts w:ascii="Times New Roman" w:hAnsi="Times New Roman"/>
          <w:sz w:val="28"/>
          <w:szCs w:val="28"/>
        </w:rPr>
        <w:t xml:space="preserve"> В случае обращения высшего должностного лица </w:t>
      </w:r>
      <w:r w:rsidR="0032263A">
        <w:rPr>
          <w:rFonts w:ascii="Times New Roman" w:hAnsi="Times New Roman"/>
          <w:sz w:val="28"/>
          <w:szCs w:val="28"/>
        </w:rPr>
        <w:t xml:space="preserve"> </w:t>
      </w:r>
      <w:r w:rsidR="00FF50FB">
        <w:rPr>
          <w:rFonts w:ascii="Times New Roman" w:hAnsi="Times New Roman"/>
          <w:sz w:val="28"/>
          <w:szCs w:val="28"/>
        </w:rPr>
        <w:t xml:space="preserve">Иркутской области (руководителя высшего исполнительного органа государственной власти Иркутской области)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</w:t>
      </w:r>
      <w:r w:rsidR="006A5DB4">
        <w:rPr>
          <w:rFonts w:ascii="Times New Roman" w:hAnsi="Times New Roman"/>
          <w:sz w:val="28"/>
          <w:szCs w:val="28"/>
        </w:rPr>
        <w:t>поступления в Думу Поселения данного заявления.»;</w:t>
      </w:r>
      <w:r w:rsidR="00FF50FB">
        <w:rPr>
          <w:rFonts w:ascii="Times New Roman" w:hAnsi="Times New Roman"/>
          <w:sz w:val="28"/>
          <w:szCs w:val="28"/>
        </w:rPr>
        <w:t xml:space="preserve"> </w:t>
      </w:r>
    </w:p>
    <w:p w:rsidR="00E86FDB" w:rsidRPr="00C23E1E" w:rsidRDefault="00633E2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E1E">
        <w:rPr>
          <w:rFonts w:ascii="Times New Roman" w:hAnsi="Times New Roman"/>
          <w:sz w:val="28"/>
          <w:szCs w:val="28"/>
        </w:rPr>
        <w:t xml:space="preserve">1.5. </w:t>
      </w:r>
      <w:r w:rsidR="00EA1FE1" w:rsidRPr="00C23E1E">
        <w:rPr>
          <w:rFonts w:ascii="Times New Roman" w:hAnsi="Times New Roman"/>
          <w:sz w:val="28"/>
          <w:szCs w:val="28"/>
        </w:rPr>
        <w:t xml:space="preserve">часть 18 статьи 37 Устава </w:t>
      </w:r>
      <w:r w:rsidR="00E86FDB" w:rsidRPr="00C23E1E">
        <w:rPr>
          <w:rFonts w:ascii="Times New Roman" w:hAnsi="Times New Roman"/>
          <w:sz w:val="28"/>
          <w:szCs w:val="28"/>
        </w:rPr>
        <w:t>дополнить абзацем четвертым следующего содержания:</w:t>
      </w:r>
    </w:p>
    <w:p w:rsidR="00354A0B" w:rsidRDefault="00E86FDB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3E1E">
        <w:rPr>
          <w:rFonts w:ascii="Times New Roman" w:hAnsi="Times New Roman"/>
          <w:sz w:val="28"/>
          <w:szCs w:val="28"/>
        </w:rPr>
        <w:t xml:space="preserve">«Сведения о доходах, расходах, об имуществе  и обязательствах имущественного характера, </w:t>
      </w:r>
      <w:r w:rsidR="008C2E74" w:rsidRPr="00C23E1E">
        <w:rPr>
          <w:rFonts w:ascii="Times New Roman" w:hAnsi="Times New Roman"/>
          <w:sz w:val="28"/>
          <w:szCs w:val="28"/>
        </w:rPr>
        <w:t>представленные депутатами Думы Поселения, размещаются на официальном сайте Листвянского муниципального образования в сети «Интернет» в порядке, опре</w:t>
      </w:r>
      <w:r w:rsidR="00C23E1E" w:rsidRPr="00C23E1E">
        <w:rPr>
          <w:rFonts w:ascii="Times New Roman" w:hAnsi="Times New Roman"/>
          <w:sz w:val="28"/>
          <w:szCs w:val="28"/>
        </w:rPr>
        <w:t>деляемом муниципальными правовыми актами</w:t>
      </w:r>
      <w:proofErr w:type="gramStart"/>
      <w:r w:rsidR="00C23E1E" w:rsidRPr="00C23E1E">
        <w:rPr>
          <w:rFonts w:ascii="Times New Roman" w:hAnsi="Times New Roman"/>
          <w:sz w:val="28"/>
          <w:szCs w:val="28"/>
        </w:rPr>
        <w:t>.</w:t>
      </w:r>
      <w:r w:rsidR="004F368D" w:rsidRPr="00C23E1E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  <w:r w:rsidR="00265DA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90CA6" w:rsidRDefault="00C23E1E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CA6">
        <w:rPr>
          <w:rFonts w:ascii="Times New Roman" w:hAnsi="Times New Roman"/>
          <w:sz w:val="28"/>
          <w:szCs w:val="28"/>
        </w:rPr>
        <w:t>1.6</w:t>
      </w:r>
      <w:r w:rsidR="003E0F65" w:rsidRPr="00890CA6">
        <w:rPr>
          <w:rFonts w:ascii="Times New Roman" w:hAnsi="Times New Roman"/>
          <w:sz w:val="28"/>
          <w:szCs w:val="28"/>
        </w:rPr>
        <w:t xml:space="preserve">. </w:t>
      </w:r>
      <w:r w:rsidR="00890CA6" w:rsidRPr="00890CA6">
        <w:rPr>
          <w:rFonts w:ascii="Times New Roman" w:hAnsi="Times New Roman"/>
          <w:sz w:val="28"/>
          <w:szCs w:val="28"/>
        </w:rPr>
        <w:t>в части</w:t>
      </w:r>
      <w:r w:rsidR="00890CA6">
        <w:rPr>
          <w:rFonts w:ascii="Times New Roman" w:hAnsi="Times New Roman"/>
          <w:sz w:val="28"/>
          <w:szCs w:val="28"/>
        </w:rPr>
        <w:t xml:space="preserve"> 5 статьи 23 Устава слова «и другими федеральными законами.» заменить словами Федеральным законом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="00890CA6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 Федерации, владеть и (или) пользоваться иностранными финансовыми инструментами</w:t>
      </w:r>
      <w:proofErr w:type="gramStart"/>
      <w:r w:rsidR="00890CA6">
        <w:rPr>
          <w:rFonts w:ascii="Times New Roman" w:hAnsi="Times New Roman"/>
          <w:sz w:val="28"/>
          <w:szCs w:val="28"/>
        </w:rPr>
        <w:t>.»;</w:t>
      </w:r>
      <w:proofErr w:type="gramEnd"/>
    </w:p>
    <w:p w:rsidR="00890CA6" w:rsidRDefault="00890CA6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4F368D">
        <w:rPr>
          <w:rFonts w:ascii="Times New Roman" w:hAnsi="Times New Roman"/>
          <w:sz w:val="28"/>
          <w:szCs w:val="28"/>
        </w:rPr>
        <w:t>. ста</w:t>
      </w:r>
      <w:r>
        <w:rPr>
          <w:rFonts w:ascii="Times New Roman" w:hAnsi="Times New Roman"/>
          <w:sz w:val="28"/>
          <w:szCs w:val="28"/>
        </w:rPr>
        <w:t>тью 29 Устава изложить в следующей редакции:</w:t>
      </w:r>
    </w:p>
    <w:p w:rsidR="00724D05" w:rsidRDefault="00724D05" w:rsidP="0088367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29. Исполнение обязанностей Главы Поселения в случае досрочного прекращения его полномочий или при его временном отсутствии</w:t>
      </w:r>
    </w:p>
    <w:p w:rsidR="004F368D" w:rsidRDefault="00724D0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4F368D">
        <w:rPr>
          <w:rFonts w:ascii="Times New Roman" w:hAnsi="Times New Roman"/>
          <w:sz w:val="28"/>
          <w:szCs w:val="28"/>
        </w:rPr>
        <w:t>;</w:t>
      </w:r>
      <w:proofErr w:type="gramEnd"/>
    </w:p>
    <w:p w:rsidR="009207F5" w:rsidRDefault="00724D0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207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2.7. части 2 статью 46</w:t>
      </w:r>
      <w:r w:rsidR="009207F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после слов «срок Думы Поселения дополнить словами «избираемой на муниципальных выборах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9207F5">
        <w:rPr>
          <w:rFonts w:ascii="Times New Roman" w:hAnsi="Times New Roman"/>
          <w:sz w:val="28"/>
          <w:szCs w:val="28"/>
        </w:rPr>
        <w:t xml:space="preserve"> </w:t>
      </w:r>
    </w:p>
    <w:p w:rsidR="004F368D" w:rsidRDefault="00724D0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4F36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4F3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5 статьи 46</w:t>
      </w:r>
      <w:r w:rsidR="00FB38D6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второе предложение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иди законов Иркутской области в целях приведения данного Устава в соответствие с</w:t>
      </w:r>
      <w:proofErr w:type="gramEnd"/>
      <w:r>
        <w:rPr>
          <w:rFonts w:ascii="Times New Roman" w:hAnsi="Times New Roman"/>
          <w:sz w:val="28"/>
          <w:szCs w:val="28"/>
        </w:rPr>
        <w:t xml:space="preserve"> этими нормативными правовыми актами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2C18DE">
        <w:rPr>
          <w:rFonts w:ascii="Times New Roman" w:hAnsi="Times New Roman"/>
          <w:sz w:val="28"/>
          <w:szCs w:val="28"/>
        </w:rPr>
        <w:t>;</w:t>
      </w:r>
      <w:proofErr w:type="gramEnd"/>
    </w:p>
    <w:p w:rsidR="002C18DE" w:rsidRDefault="00FB38D6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2C18DE">
        <w:rPr>
          <w:rFonts w:ascii="Times New Roman" w:hAnsi="Times New Roman"/>
          <w:sz w:val="28"/>
          <w:szCs w:val="28"/>
        </w:rPr>
        <w:t>статью 48 Устава дополнить частью 10 следующего содержания:</w:t>
      </w:r>
    </w:p>
    <w:p w:rsidR="00082938" w:rsidRDefault="002C18DE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Приведение Устава Поселения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законом Иркутской области указанный срок не установлен, срок приведения Устава Поселения в соответствие с федеральным законом, законом Иркутской области не должен превышать шесть месяцев с даты вступления в силу соответствующего федерального закона, закона Иркутской области.»</w:t>
      </w:r>
      <w:r w:rsidR="00A144DD">
        <w:rPr>
          <w:rFonts w:ascii="Times New Roman" w:hAnsi="Times New Roman"/>
          <w:sz w:val="28"/>
          <w:szCs w:val="28"/>
        </w:rPr>
        <w:t>.</w:t>
      </w:r>
    </w:p>
    <w:p w:rsidR="002C18DE" w:rsidRPr="00E84B74" w:rsidRDefault="002C18DE" w:rsidP="00A144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Рассмотреть проект </w:t>
      </w:r>
      <w:r w:rsidRPr="00A144DD">
        <w:rPr>
          <w:rFonts w:ascii="Times New Roman" w:hAnsi="Times New Roman"/>
          <w:sz w:val="28"/>
          <w:szCs w:val="28"/>
        </w:rPr>
        <w:t>решения «О внесении изменений и дополнений в Устав Листвянского муниципального образования</w:t>
      </w:r>
      <w:r>
        <w:rPr>
          <w:rFonts w:ascii="Times New Roman" w:hAnsi="Times New Roman"/>
          <w:sz w:val="28"/>
          <w:szCs w:val="28"/>
        </w:rPr>
        <w:t>» на заседании соответствующего комитета Думы.</w:t>
      </w:r>
    </w:p>
    <w:p w:rsidR="00D67982" w:rsidRPr="001C2DEE" w:rsidRDefault="00A144DD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8DE">
        <w:rPr>
          <w:rFonts w:ascii="Times New Roman" w:hAnsi="Times New Roman"/>
          <w:sz w:val="28"/>
          <w:szCs w:val="28"/>
        </w:rPr>
        <w:t>3</w:t>
      </w:r>
      <w:r w:rsidR="00197D2D">
        <w:rPr>
          <w:rFonts w:ascii="Times New Roman" w:hAnsi="Times New Roman"/>
          <w:sz w:val="28"/>
          <w:szCs w:val="28"/>
        </w:rPr>
        <w:t xml:space="preserve">. </w:t>
      </w:r>
      <w:r w:rsidR="00D67982" w:rsidRPr="001C2DEE">
        <w:rPr>
          <w:rFonts w:ascii="Times New Roman" w:hAnsi="Times New Roman"/>
          <w:sz w:val="28"/>
          <w:szCs w:val="28"/>
        </w:rPr>
        <w:t>Администрации Листвянск</w:t>
      </w:r>
      <w:r w:rsidR="003F3C31" w:rsidRPr="001C2DEE">
        <w:rPr>
          <w:rFonts w:ascii="Times New Roman" w:hAnsi="Times New Roman"/>
          <w:sz w:val="28"/>
          <w:szCs w:val="28"/>
        </w:rPr>
        <w:t>ого м</w:t>
      </w:r>
      <w:r w:rsidR="007B140C">
        <w:rPr>
          <w:rFonts w:ascii="Times New Roman" w:hAnsi="Times New Roman"/>
          <w:sz w:val="28"/>
          <w:szCs w:val="28"/>
        </w:rPr>
        <w:t>униципального образования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провести публичные слушания по рассмотрению проекта </w:t>
      </w:r>
      <w:r w:rsidRPr="00A144DD">
        <w:rPr>
          <w:rFonts w:ascii="Times New Roman" w:hAnsi="Times New Roman"/>
          <w:sz w:val="28"/>
          <w:szCs w:val="28"/>
        </w:rPr>
        <w:t>решения «О внесении изменений и дополнений в Устав Листвянского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7F7744">
        <w:rPr>
          <w:rFonts w:ascii="Times New Roman" w:hAnsi="Times New Roman"/>
          <w:sz w:val="28"/>
          <w:szCs w:val="28"/>
        </w:rPr>
        <w:t>.</w:t>
      </w:r>
    </w:p>
    <w:p w:rsidR="007F7744" w:rsidRPr="001C2DEE" w:rsidRDefault="002C18DE" w:rsidP="007F77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4DD">
        <w:rPr>
          <w:rFonts w:ascii="Times New Roman" w:hAnsi="Times New Roman"/>
          <w:sz w:val="28"/>
          <w:szCs w:val="28"/>
        </w:rPr>
        <w:t xml:space="preserve">. </w:t>
      </w:r>
      <w:r w:rsidR="007F7744" w:rsidRPr="001C2DEE">
        <w:rPr>
          <w:rFonts w:ascii="Times New Roman" w:hAnsi="Times New Roman"/>
          <w:sz w:val="28"/>
          <w:szCs w:val="28"/>
        </w:rPr>
        <w:t xml:space="preserve">Установить, что вопросы, замечания, предложения по проекту решения «О внесении изменений и дополнений в Устав Листвянского муниципального образования» принимаются в письменной форме в рабочие дни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="007F7744"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="007F7744" w:rsidRPr="001C2DEE">
        <w:rPr>
          <w:rFonts w:ascii="Times New Roman" w:hAnsi="Times New Roman"/>
          <w:sz w:val="28"/>
          <w:szCs w:val="28"/>
        </w:rPr>
        <w:t xml:space="preserve">. Листвянка, ул. Октябрьская, д.2, или на почтовый адрес: Иркутская область, Иркутский район, </w:t>
      </w:r>
      <w:proofErr w:type="spellStart"/>
      <w:r w:rsidR="007F7744"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="007F7744" w:rsidRPr="001C2DEE">
        <w:rPr>
          <w:rFonts w:ascii="Times New Roman" w:hAnsi="Times New Roman"/>
          <w:sz w:val="28"/>
          <w:szCs w:val="28"/>
        </w:rPr>
        <w:t xml:space="preserve">. Листвянка, а/я 18. </w:t>
      </w:r>
    </w:p>
    <w:p w:rsidR="0048730A" w:rsidRDefault="002C18DE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7744">
        <w:rPr>
          <w:rFonts w:ascii="Times New Roman" w:hAnsi="Times New Roman"/>
          <w:sz w:val="28"/>
          <w:szCs w:val="28"/>
        </w:rPr>
        <w:t xml:space="preserve">. </w:t>
      </w:r>
      <w:r w:rsidR="007F7744" w:rsidRPr="001C2DEE">
        <w:rPr>
          <w:rFonts w:ascii="Times New Roman" w:hAnsi="Times New Roman"/>
          <w:sz w:val="28"/>
          <w:szCs w:val="28"/>
        </w:rPr>
        <w:t>Опубликовать настоящее ре</w:t>
      </w:r>
      <w:r>
        <w:rPr>
          <w:rFonts w:ascii="Times New Roman" w:hAnsi="Times New Roman"/>
          <w:sz w:val="28"/>
          <w:szCs w:val="28"/>
        </w:rPr>
        <w:t>шение в газете «Наша Листвянка» и разместить на официальном сайте Листвянского муни</w:t>
      </w:r>
      <w:r w:rsidR="005362F5">
        <w:rPr>
          <w:rFonts w:ascii="Times New Roman" w:hAnsi="Times New Roman"/>
          <w:sz w:val="28"/>
          <w:szCs w:val="28"/>
        </w:rPr>
        <w:t>ципального образования в сети «И</w:t>
      </w:r>
      <w:r>
        <w:rPr>
          <w:rFonts w:ascii="Times New Roman" w:hAnsi="Times New Roman"/>
          <w:sz w:val="28"/>
          <w:szCs w:val="28"/>
        </w:rPr>
        <w:t>нтернет».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5425D7">
        <w:rPr>
          <w:rFonts w:ascii="Times New Roman" w:hAnsi="Times New Roman"/>
          <w:sz w:val="28"/>
          <w:szCs w:val="28"/>
        </w:rPr>
        <w:t>А.С. Сизых                    _</w:t>
      </w:r>
      <w:r>
        <w:rPr>
          <w:rFonts w:ascii="Times New Roman" w:hAnsi="Times New Roman"/>
          <w:sz w:val="28"/>
          <w:szCs w:val="28"/>
        </w:rPr>
        <w:t>________</w:t>
      </w:r>
      <w:r w:rsidR="005425D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425D7"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3C2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5DA0"/>
    <w:rsid w:val="00267BAE"/>
    <w:rsid w:val="00273F63"/>
    <w:rsid w:val="00280527"/>
    <w:rsid w:val="0028478A"/>
    <w:rsid w:val="002861FF"/>
    <w:rsid w:val="00287483"/>
    <w:rsid w:val="002A102F"/>
    <w:rsid w:val="002A346D"/>
    <w:rsid w:val="002A6600"/>
    <w:rsid w:val="002B213D"/>
    <w:rsid w:val="002C18DE"/>
    <w:rsid w:val="002E2E46"/>
    <w:rsid w:val="003032F4"/>
    <w:rsid w:val="0032263A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C0493"/>
    <w:rsid w:val="003C7AD6"/>
    <w:rsid w:val="003D26CD"/>
    <w:rsid w:val="003E0F65"/>
    <w:rsid w:val="003F203F"/>
    <w:rsid w:val="003F3C31"/>
    <w:rsid w:val="003F599F"/>
    <w:rsid w:val="00401C6B"/>
    <w:rsid w:val="00406D61"/>
    <w:rsid w:val="00411C37"/>
    <w:rsid w:val="00413A01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B03"/>
    <w:rsid w:val="005362F5"/>
    <w:rsid w:val="005422E8"/>
    <w:rsid w:val="005425D7"/>
    <w:rsid w:val="005651DB"/>
    <w:rsid w:val="00572E9B"/>
    <w:rsid w:val="005957CF"/>
    <w:rsid w:val="005B14DF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80D56"/>
    <w:rsid w:val="006A5DB4"/>
    <w:rsid w:val="006B0F8C"/>
    <w:rsid w:val="006B3433"/>
    <w:rsid w:val="006C2E22"/>
    <w:rsid w:val="006D7176"/>
    <w:rsid w:val="006E6F9A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A0147D"/>
    <w:rsid w:val="00A03D76"/>
    <w:rsid w:val="00A144DD"/>
    <w:rsid w:val="00A14A19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136FB"/>
    <w:rsid w:val="00B22363"/>
    <w:rsid w:val="00B2420B"/>
    <w:rsid w:val="00B30B82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3E1E"/>
    <w:rsid w:val="00C25559"/>
    <w:rsid w:val="00C26AF3"/>
    <w:rsid w:val="00C27182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D47B7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3BD3"/>
    <w:rsid w:val="00E552E5"/>
    <w:rsid w:val="00E57663"/>
    <w:rsid w:val="00E6499C"/>
    <w:rsid w:val="00E84B74"/>
    <w:rsid w:val="00E86FDB"/>
    <w:rsid w:val="00E93856"/>
    <w:rsid w:val="00EA1FE1"/>
    <w:rsid w:val="00EA57E4"/>
    <w:rsid w:val="00EA6571"/>
    <w:rsid w:val="00EC3A11"/>
    <w:rsid w:val="00EE6626"/>
    <w:rsid w:val="00EF2C13"/>
    <w:rsid w:val="00EF5E2F"/>
    <w:rsid w:val="00F01A88"/>
    <w:rsid w:val="00F161A9"/>
    <w:rsid w:val="00F251F5"/>
    <w:rsid w:val="00F429A7"/>
    <w:rsid w:val="00F63513"/>
    <w:rsid w:val="00F643D3"/>
    <w:rsid w:val="00F67242"/>
    <w:rsid w:val="00F73B99"/>
    <w:rsid w:val="00F87099"/>
    <w:rsid w:val="00F95992"/>
    <w:rsid w:val="00F97FB7"/>
    <w:rsid w:val="00FA1B23"/>
    <w:rsid w:val="00FB35E5"/>
    <w:rsid w:val="00FB38D6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2017-08-16T00:48:00Z</cp:lastPrinted>
  <dcterms:created xsi:type="dcterms:W3CDTF">2017-08-16T00:17:00Z</dcterms:created>
  <dcterms:modified xsi:type="dcterms:W3CDTF">2017-08-16T00:48:00Z</dcterms:modified>
</cp:coreProperties>
</file>