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FB" w:rsidRPr="003832DD" w:rsidRDefault="003644FB" w:rsidP="00F35BAD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3832DD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644FB" w:rsidRPr="003832DD" w:rsidRDefault="003644FB" w:rsidP="003832DD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3832DD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3644FB" w:rsidRPr="003832DD" w:rsidRDefault="003644FB" w:rsidP="003832DD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3832DD">
        <w:rPr>
          <w:rFonts w:ascii="Times New Roman" w:hAnsi="Times New Roman" w:cs="Times New Roman"/>
          <w:sz w:val="32"/>
          <w:szCs w:val="32"/>
        </w:rPr>
        <w:t>Иркутский район</w:t>
      </w:r>
    </w:p>
    <w:p w:rsidR="003644FB" w:rsidRPr="003832DD" w:rsidRDefault="003644FB" w:rsidP="003832DD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3832DD">
        <w:rPr>
          <w:rFonts w:ascii="Times New Roman" w:hAnsi="Times New Roman" w:cs="Times New Roman"/>
          <w:sz w:val="32"/>
          <w:szCs w:val="32"/>
        </w:rPr>
        <w:t>Администрация Листвянского муниципального образования –</w:t>
      </w:r>
    </w:p>
    <w:p w:rsidR="003644FB" w:rsidRPr="003832DD" w:rsidRDefault="003644FB" w:rsidP="003832DD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3832DD">
        <w:rPr>
          <w:rFonts w:ascii="Times New Roman" w:hAnsi="Times New Roman" w:cs="Times New Roman"/>
          <w:sz w:val="32"/>
          <w:szCs w:val="32"/>
        </w:rPr>
        <w:t>Администрация городского поселения</w:t>
      </w:r>
    </w:p>
    <w:p w:rsidR="003644FB" w:rsidRPr="003832DD" w:rsidRDefault="003644FB" w:rsidP="003832DD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3644FB" w:rsidRPr="003832DD" w:rsidRDefault="003644FB" w:rsidP="003832D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2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B2C08" w:rsidRDefault="009B2C08" w:rsidP="001F3CC7">
      <w:pPr>
        <w:pStyle w:val="a8"/>
      </w:pPr>
    </w:p>
    <w:p w:rsidR="003644FB" w:rsidRPr="001F3CC7" w:rsidRDefault="001F3CC7" w:rsidP="001F3CC7">
      <w:pPr>
        <w:pStyle w:val="a8"/>
        <w:rPr>
          <w:rFonts w:ascii="Times New Roman" w:hAnsi="Times New Roman" w:cs="Times New Roman"/>
          <w:sz w:val="28"/>
          <w:szCs w:val="28"/>
        </w:rPr>
      </w:pPr>
      <w:r w:rsidRPr="001F3CC7">
        <w:rPr>
          <w:rFonts w:ascii="Times New Roman" w:hAnsi="Times New Roman" w:cs="Times New Roman"/>
          <w:sz w:val="28"/>
          <w:szCs w:val="28"/>
        </w:rPr>
        <w:t>о</w:t>
      </w:r>
      <w:r w:rsidR="003644FB" w:rsidRPr="001F3CC7">
        <w:rPr>
          <w:rFonts w:ascii="Times New Roman" w:hAnsi="Times New Roman" w:cs="Times New Roman"/>
          <w:sz w:val="28"/>
          <w:szCs w:val="28"/>
        </w:rPr>
        <w:t xml:space="preserve">т </w:t>
      </w:r>
      <w:r w:rsidR="00561F65">
        <w:rPr>
          <w:rFonts w:ascii="Times New Roman" w:hAnsi="Times New Roman" w:cs="Times New Roman"/>
          <w:sz w:val="28"/>
          <w:szCs w:val="28"/>
        </w:rPr>
        <w:t>«21</w:t>
      </w:r>
      <w:r w:rsidR="003644FB" w:rsidRPr="001F3CC7">
        <w:rPr>
          <w:rFonts w:ascii="Times New Roman" w:hAnsi="Times New Roman" w:cs="Times New Roman"/>
          <w:sz w:val="28"/>
          <w:szCs w:val="28"/>
        </w:rPr>
        <w:t xml:space="preserve">» </w:t>
      </w:r>
      <w:r w:rsidR="00561F65">
        <w:rPr>
          <w:rFonts w:ascii="Times New Roman" w:hAnsi="Times New Roman" w:cs="Times New Roman"/>
          <w:sz w:val="28"/>
          <w:szCs w:val="28"/>
        </w:rPr>
        <w:t xml:space="preserve">июня 2022г.  № </w:t>
      </w:r>
      <w:r w:rsidR="001E0E53">
        <w:rPr>
          <w:rFonts w:ascii="Times New Roman" w:hAnsi="Times New Roman" w:cs="Times New Roman"/>
          <w:sz w:val="28"/>
          <w:szCs w:val="28"/>
        </w:rPr>
        <w:t>39</w:t>
      </w:r>
    </w:p>
    <w:p w:rsidR="003644FB" w:rsidRDefault="003832DD" w:rsidP="001F3CC7">
      <w:pPr>
        <w:pStyle w:val="a8"/>
        <w:rPr>
          <w:rFonts w:ascii="Times New Roman" w:hAnsi="Times New Roman" w:cs="Times New Roman"/>
          <w:sz w:val="28"/>
          <w:szCs w:val="28"/>
        </w:rPr>
      </w:pPr>
      <w:r w:rsidRPr="001F3CC7">
        <w:rPr>
          <w:rFonts w:ascii="Times New Roman" w:hAnsi="Times New Roman" w:cs="Times New Roman"/>
          <w:sz w:val="28"/>
          <w:szCs w:val="28"/>
        </w:rPr>
        <w:t>р.</w:t>
      </w:r>
      <w:r w:rsidR="003644FB" w:rsidRPr="001F3CC7">
        <w:rPr>
          <w:rFonts w:ascii="Times New Roman" w:hAnsi="Times New Roman" w:cs="Times New Roman"/>
          <w:sz w:val="28"/>
          <w:szCs w:val="28"/>
        </w:rPr>
        <w:t>п.</w:t>
      </w:r>
      <w:r w:rsidR="001F3CC7" w:rsidRPr="001F3CC7">
        <w:rPr>
          <w:rFonts w:ascii="Times New Roman" w:hAnsi="Times New Roman" w:cs="Times New Roman"/>
          <w:sz w:val="28"/>
          <w:szCs w:val="28"/>
        </w:rPr>
        <w:t xml:space="preserve"> </w:t>
      </w:r>
      <w:r w:rsidR="003644FB" w:rsidRPr="001F3CC7">
        <w:rPr>
          <w:rFonts w:ascii="Times New Roman" w:hAnsi="Times New Roman" w:cs="Times New Roman"/>
          <w:sz w:val="28"/>
          <w:szCs w:val="28"/>
        </w:rPr>
        <w:t>Листвянка</w:t>
      </w:r>
    </w:p>
    <w:p w:rsidR="001F3CC7" w:rsidRPr="001F3CC7" w:rsidRDefault="001F3CC7" w:rsidP="001F3CC7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837"/>
      </w:tblGrid>
      <w:tr w:rsidR="005D4CC4" w:rsidRPr="005D4CC4" w:rsidTr="001E0E53">
        <w:trPr>
          <w:trHeight w:val="1715"/>
        </w:trPr>
        <w:tc>
          <w:tcPr>
            <w:tcW w:w="5920" w:type="dxa"/>
          </w:tcPr>
          <w:p w:rsidR="005D4CC4" w:rsidRPr="005D4CC4" w:rsidRDefault="002D40EF" w:rsidP="001E0E53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D40EF">
              <w:rPr>
                <w:color w:val="000000"/>
                <w:sz w:val="28"/>
                <w:szCs w:val="28"/>
              </w:rPr>
              <w:t>О назначении публичных слушаний по проекту решения об</w:t>
            </w:r>
            <w:r w:rsidR="00F35BAD">
              <w:rPr>
                <w:color w:val="000000"/>
                <w:sz w:val="28"/>
                <w:szCs w:val="28"/>
              </w:rPr>
              <w:t xml:space="preserve"> </w:t>
            </w:r>
            <w:r w:rsidR="00BB588A" w:rsidRPr="00BB588A">
              <w:rPr>
                <w:color w:val="000000"/>
                <w:sz w:val="28"/>
                <w:szCs w:val="28"/>
              </w:rPr>
              <w:t xml:space="preserve">изменении вида разрешенного использования земельного участка с </w:t>
            </w:r>
            <w:r w:rsidR="001E0E53">
              <w:rPr>
                <w:color w:val="000000"/>
                <w:sz w:val="28"/>
                <w:szCs w:val="28"/>
              </w:rPr>
              <w:t>кадастровым номером 38:06:030105:298</w:t>
            </w:r>
            <w:r w:rsidR="00BB588A" w:rsidRPr="00BB588A">
              <w:rPr>
                <w:color w:val="000000"/>
                <w:sz w:val="28"/>
                <w:szCs w:val="28"/>
              </w:rPr>
              <w:t xml:space="preserve">, расположенного по адресу: Иркутская область, Иркутский район, </w:t>
            </w:r>
            <w:r w:rsidR="001E0E53">
              <w:rPr>
                <w:color w:val="000000"/>
                <w:sz w:val="28"/>
                <w:szCs w:val="28"/>
              </w:rPr>
              <w:t>р.п. Листвянка, ул. Островского, участок, 34а</w:t>
            </w:r>
          </w:p>
        </w:tc>
        <w:tc>
          <w:tcPr>
            <w:tcW w:w="4837" w:type="dxa"/>
          </w:tcPr>
          <w:p w:rsidR="005D4CC4" w:rsidRPr="005D4CC4" w:rsidRDefault="005D4CC4" w:rsidP="005D4CC4">
            <w:pPr>
              <w:widowControl w:val="0"/>
              <w:spacing w:after="160" w:line="259" w:lineRule="auto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D2EC4" w:rsidRDefault="003D2EC4" w:rsidP="003D2EC4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CC4" w:rsidRPr="002D40EF" w:rsidRDefault="002D40EF" w:rsidP="002D40EF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рассмотрев заявление собственника земельного участка, руководствуясь статьей 39 Градостроительного кодекса Российской Федерации, пунктом 3 части 1 статьи 4 Федерального закона от 29.12.2004 г. №191-ФЗ «О введении в действие Градостроительного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Положением о порядке организации проведении публичных слушаний в Листвянском муниципальном образовании, утвержденным решением Думы Листвянского муниципального образования от 15.02.2012г. № 126-дгп, статьями 24, 48 Устава Листвянского муниципального образования, администрация Листвянского муниципального образования</w:t>
      </w:r>
    </w:p>
    <w:p w:rsidR="005D4CC4" w:rsidRPr="00B50D17" w:rsidRDefault="005D4CC4" w:rsidP="00B50D17">
      <w:pPr>
        <w:widowControl w:val="0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C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2D40EF" w:rsidRPr="00E07F5C" w:rsidRDefault="002D40EF" w:rsidP="002D40EF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>1. 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Назначить и провести публичные слушания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 «</w:t>
      </w:r>
      <w:r w:rsidR="00F656C1">
        <w:rPr>
          <w:rFonts w:ascii="Times New Roman" w:hAnsi="Times New Roman" w:cs="Times New Roman"/>
          <w:color w:val="000000"/>
          <w:sz w:val="28"/>
          <w:szCs w:val="28"/>
        </w:rPr>
        <w:t>под огородничество»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вид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6909">
        <w:rPr>
          <w:rFonts w:ascii="Times New Roman" w:hAnsi="Times New Roman" w:cs="Times New Roman"/>
          <w:color w:val="000000"/>
          <w:sz w:val="28"/>
          <w:szCs w:val="28"/>
        </w:rPr>
        <w:t>Для индивидуального жилищного строительства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A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(2.1)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в отношении</w:t>
      </w:r>
      <w:r w:rsidRPr="00E07F5C">
        <w:rPr>
          <w:rFonts w:ascii="Times New Roman" w:hAnsi="Times New Roman" w:cs="Times New Roman"/>
          <w:sz w:val="28"/>
          <w:szCs w:val="28"/>
        </w:rPr>
        <w:t xml:space="preserve"> земельного участка с </w:t>
      </w:r>
      <w:r>
        <w:rPr>
          <w:rFonts w:ascii="Times New Roman" w:hAnsi="Times New Roman" w:cs="Times New Roman"/>
          <w:sz w:val="28"/>
          <w:szCs w:val="28"/>
        </w:rPr>
        <w:t>када</w:t>
      </w:r>
      <w:r w:rsidR="00732335">
        <w:rPr>
          <w:rFonts w:ascii="Times New Roman" w:hAnsi="Times New Roman" w:cs="Times New Roman"/>
          <w:sz w:val="28"/>
          <w:szCs w:val="28"/>
        </w:rPr>
        <w:t>стровым номером 38:06:030105:298</w:t>
      </w:r>
      <w:r w:rsidRPr="00E07F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E07F5C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36119">
        <w:rPr>
          <w:rFonts w:ascii="Times New Roman" w:hAnsi="Times New Roman" w:cs="Times New Roman"/>
          <w:sz w:val="28"/>
          <w:szCs w:val="28"/>
        </w:rPr>
        <w:t>770</w:t>
      </w:r>
      <w:r w:rsidRPr="00E07F5C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7F5C">
        <w:rPr>
          <w:rFonts w:ascii="Times New Roman" w:hAnsi="Times New Roman" w:cs="Times New Roman"/>
          <w:sz w:val="28"/>
          <w:szCs w:val="28"/>
        </w:rPr>
        <w:t>, расположенного по адресу (местоположение): Российская Федерация,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5C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Pr="008B301B">
        <w:rPr>
          <w:rFonts w:ascii="Times New Roman" w:hAnsi="Times New Roman" w:cs="Times New Roman"/>
          <w:color w:val="000000"/>
          <w:sz w:val="28"/>
          <w:szCs w:val="28"/>
        </w:rPr>
        <w:t xml:space="preserve">р.п. Листвянка, </w:t>
      </w:r>
      <w:r w:rsidR="00836119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836119" w:rsidRPr="00836119">
        <w:rPr>
          <w:rFonts w:ascii="Times New Roman" w:hAnsi="Times New Roman" w:cs="Times New Roman"/>
          <w:color w:val="000000"/>
          <w:sz w:val="28"/>
          <w:szCs w:val="28"/>
        </w:rPr>
        <w:t>Островского, участок, 34а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40EF" w:rsidRDefault="002D40EF" w:rsidP="002D40E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E07F5C">
        <w:rPr>
          <w:rFonts w:ascii="Times New Roman" w:hAnsi="Times New Roman" w:cs="Times New Roman"/>
          <w:sz w:val="28"/>
          <w:szCs w:val="28"/>
        </w:rPr>
        <w:t xml:space="preserve">Подготовку и проведение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="004A6656" w:rsidRPr="004A6656">
        <w:rPr>
          <w:rFonts w:ascii="Times New Roman" w:hAnsi="Times New Roman" w:cs="Times New Roman"/>
          <w:sz w:val="28"/>
          <w:szCs w:val="28"/>
        </w:rPr>
        <w:t>возложить на Комиссию администрации Листвян</w:t>
      </w:r>
      <w:r w:rsidR="004A6656">
        <w:rPr>
          <w:rFonts w:ascii="Times New Roman" w:hAnsi="Times New Roman" w:cs="Times New Roman"/>
          <w:sz w:val="28"/>
          <w:szCs w:val="28"/>
        </w:rPr>
        <w:t xml:space="preserve">ского МО по публичным слушаниям </w:t>
      </w:r>
      <w:bookmarkStart w:id="0" w:name="_GoBack"/>
      <w:bookmarkEnd w:id="0"/>
      <w:r w:rsidRPr="00E07F5C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7131DD" w:rsidRDefault="007131DD" w:rsidP="007131DD">
      <w:pPr>
        <w:pStyle w:val="a6"/>
        <w:widowControl w:val="0"/>
        <w:ind w:left="0"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365BF3">
        <w:rPr>
          <w:rFonts w:ascii="Times New Roman" w:hAnsi="Times New Roman" w:cs="Times New Roman"/>
          <w:sz w:val="28"/>
          <w:lang w:eastAsia="ru-RU"/>
        </w:rPr>
        <w:t xml:space="preserve">Председателем публичных слушаний назначить - </w:t>
      </w:r>
      <w:proofErr w:type="spellStart"/>
      <w:r w:rsidRPr="00365BF3">
        <w:rPr>
          <w:rFonts w:ascii="Times New Roman" w:hAnsi="Times New Roman" w:cs="Times New Roman"/>
          <w:sz w:val="28"/>
          <w:lang w:eastAsia="ru-RU"/>
        </w:rPr>
        <w:t>Стрижову</w:t>
      </w:r>
      <w:proofErr w:type="spellEnd"/>
      <w:r w:rsidRPr="00365BF3">
        <w:rPr>
          <w:rFonts w:ascii="Times New Roman" w:hAnsi="Times New Roman" w:cs="Times New Roman"/>
          <w:sz w:val="28"/>
          <w:lang w:eastAsia="ru-RU"/>
        </w:rPr>
        <w:t xml:space="preserve"> Ю.В. - Начальника юридического отдела администрации Листвянского МО;</w:t>
      </w:r>
    </w:p>
    <w:p w:rsidR="007131DD" w:rsidRDefault="007131DD" w:rsidP="007131DD">
      <w:pPr>
        <w:pStyle w:val="a6"/>
        <w:widowControl w:val="0"/>
        <w:ind w:left="0"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365BF3">
        <w:rPr>
          <w:rFonts w:ascii="Times New Roman" w:hAnsi="Times New Roman" w:cs="Times New Roman"/>
          <w:sz w:val="28"/>
          <w:lang w:eastAsia="ru-RU"/>
        </w:rPr>
        <w:t>Секретарем – Яковлеву М.А. - ведущего специалиста юридического отдела администрации Листвянского МО.</w:t>
      </w:r>
    </w:p>
    <w:p w:rsidR="007131DD" w:rsidRDefault="002D40EF" w:rsidP="007131DD">
      <w:pPr>
        <w:pStyle w:val="a6"/>
        <w:widowControl w:val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3. Комиссии </w:t>
      </w:r>
      <w:r w:rsidRPr="00E07F5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="00836119">
        <w:rPr>
          <w:rFonts w:ascii="Times New Roman" w:hAnsi="Times New Roman" w:cs="Times New Roman"/>
          <w:sz w:val="28"/>
          <w:szCs w:val="28"/>
        </w:rPr>
        <w:t>07.07.2022</w:t>
      </w:r>
      <w:r w:rsidRPr="00E07F5C">
        <w:rPr>
          <w:rFonts w:ascii="Times New Roman" w:hAnsi="Times New Roman" w:cs="Times New Roman"/>
          <w:sz w:val="28"/>
          <w:szCs w:val="28"/>
        </w:rPr>
        <w:t>г.</w:t>
      </w:r>
      <w:r w:rsidR="00836119">
        <w:rPr>
          <w:rFonts w:ascii="Times New Roman" w:hAnsi="Times New Roman" w:cs="Times New Roman"/>
          <w:sz w:val="28"/>
          <w:szCs w:val="28"/>
        </w:rPr>
        <w:t xml:space="preserve"> в 15.3</w:t>
      </w:r>
      <w:r w:rsidRPr="00E07F5C">
        <w:rPr>
          <w:rFonts w:ascii="Times New Roman" w:hAnsi="Times New Roman" w:cs="Times New Roman"/>
          <w:sz w:val="28"/>
          <w:szCs w:val="28"/>
        </w:rPr>
        <w:t>0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664520, Иркутская область, Иркутский район, р.п. Листвянка, ул. Горького, 89 (помещение Дома Культуры).</w:t>
      </w:r>
    </w:p>
    <w:p w:rsidR="007131DD" w:rsidRDefault="002D40EF" w:rsidP="007131DD">
      <w:pPr>
        <w:pStyle w:val="a6"/>
        <w:widowControl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07F5C">
        <w:rPr>
          <w:rFonts w:ascii="Times New Roman" w:hAnsi="Times New Roman" w:cs="Times New Roman"/>
          <w:sz w:val="28"/>
          <w:szCs w:val="28"/>
        </w:rPr>
        <w:t xml:space="preserve">Комиссии организовать проведение публичных слушаний, а также прием письменных замечаний и предложений по вопросу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оставления разрешений на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вид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разрешенного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Pr="00E07F5C">
        <w:rPr>
          <w:rFonts w:ascii="Times New Roman" w:hAnsi="Times New Roman" w:cs="Times New Roman"/>
          <w:sz w:val="28"/>
          <w:szCs w:val="28"/>
        </w:rPr>
        <w:t xml:space="preserve"> в порядке, утвержденном решением Думы Листвянского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от 15.02.2012</w:t>
      </w:r>
      <w:r w:rsidRPr="00E07F5C">
        <w:rPr>
          <w:rFonts w:ascii="Times New Roman" w:hAnsi="Times New Roman" w:cs="Times New Roman"/>
          <w:sz w:val="28"/>
          <w:szCs w:val="28"/>
        </w:rPr>
        <w:t>г. № 126-дгп «О положении о порядке организации и проведении публичных слушаний в Листвянском муниципальном образовании».</w:t>
      </w:r>
    </w:p>
    <w:p w:rsidR="007131DD" w:rsidRDefault="002D40EF" w:rsidP="007131DD">
      <w:pPr>
        <w:pStyle w:val="a6"/>
        <w:widowControl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5. Определить местонахождение Комиссии по адресу: 664520, Иркутская область, Иркутский район, р.п. Листвянка, ул. Октябрьская, д. 2 (помещение администрации Листвянского МО), почтовый адрес: 664520, Иркутская область, Иркутский район, р.п. Листвянка, а/я 18; адрес электронной почты: </w:t>
      </w:r>
      <w:hyperlink r:id="rId6" w:history="1"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listvyanskoemo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07F5C">
        <w:rPr>
          <w:rFonts w:ascii="Times New Roman" w:hAnsi="Times New Roman" w:cs="Times New Roman"/>
          <w:sz w:val="28"/>
          <w:szCs w:val="28"/>
        </w:rPr>
        <w:t>, контактный телефон/ факс: 8(3952)490-260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7F5C">
        <w:rPr>
          <w:rFonts w:ascii="Times New Roman" w:hAnsi="Times New Roman" w:cs="Times New Roman"/>
          <w:sz w:val="28"/>
          <w:szCs w:val="28"/>
        </w:rPr>
        <w:t>490-375.</w:t>
      </w:r>
    </w:p>
    <w:p w:rsidR="007131DD" w:rsidRDefault="002D40EF" w:rsidP="007131DD">
      <w:pPr>
        <w:pStyle w:val="a6"/>
        <w:widowControl w:val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6. 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до даты проведения публичных слушаний (до </w:t>
      </w:r>
      <w:r w:rsidR="00F46A87">
        <w:rPr>
          <w:rFonts w:ascii="Times New Roman" w:hAnsi="Times New Roman" w:cs="Times New Roman"/>
          <w:sz w:val="28"/>
          <w:szCs w:val="28"/>
        </w:rPr>
        <w:t>07.07.2022</w:t>
      </w:r>
      <w:r w:rsidRPr="00E07F5C">
        <w:rPr>
          <w:rFonts w:ascii="Times New Roman" w:hAnsi="Times New Roman" w:cs="Times New Roman"/>
          <w:sz w:val="28"/>
          <w:szCs w:val="28"/>
        </w:rPr>
        <w:t>г.</w:t>
      </w:r>
      <w:r w:rsidR="00F46A87">
        <w:rPr>
          <w:rFonts w:ascii="Times New Roman" w:hAnsi="Times New Roman" w:cs="Times New Roman"/>
          <w:sz w:val="28"/>
          <w:szCs w:val="28"/>
        </w:rPr>
        <w:t xml:space="preserve"> 15.3</w:t>
      </w:r>
      <w:r w:rsidRPr="00E07F5C">
        <w:rPr>
          <w:rFonts w:ascii="Times New Roman" w:hAnsi="Times New Roman" w:cs="Times New Roman"/>
          <w:sz w:val="28"/>
          <w:szCs w:val="28"/>
        </w:rPr>
        <w:t>0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) направить в Комиссию свои предложения по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несенном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на публичные слушания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.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:rsidR="007131DD" w:rsidRDefault="002D40EF" w:rsidP="007131DD">
      <w:pPr>
        <w:pStyle w:val="a6"/>
        <w:widowControl w:val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81685">
        <w:rPr>
          <w:rFonts w:ascii="Times New Roman" w:hAnsi="Times New Roman" w:cs="Times New Roman"/>
          <w:color w:val="000000"/>
          <w:sz w:val="28"/>
          <w:szCs w:val="28"/>
        </w:rPr>
        <w:t>Опубликовать данное постановление в газете «Наша Листвянка» и разместить в информационно-телекоммуникационной сети «Интернет» на сайте Листвянского муниципального образования (</w:t>
      </w:r>
      <w:hyperlink r:id="rId7" w:history="1">
        <w:r w:rsidRPr="00546250">
          <w:rPr>
            <w:rStyle w:val="a3"/>
            <w:rFonts w:ascii="Times New Roman" w:hAnsi="Times New Roman" w:cs="Times New Roman"/>
            <w:sz w:val="28"/>
            <w:szCs w:val="28"/>
          </w:rPr>
          <w:t>www.listv-adm.ru</w:t>
        </w:r>
      </w:hyperlink>
      <w:r w:rsidRPr="00C8168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D40EF" w:rsidRPr="007131DD" w:rsidRDefault="002D40EF" w:rsidP="007131DD">
      <w:pPr>
        <w:pStyle w:val="a6"/>
        <w:widowControl w:val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5C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2D40EF" w:rsidRPr="008172FD" w:rsidRDefault="002D40EF" w:rsidP="002D40EF">
      <w:pPr>
        <w:spacing w:after="0" w:line="240" w:lineRule="auto"/>
        <w:ind w:left="720" w:right="-1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F3" w:rsidRPr="004513F3" w:rsidRDefault="004513F3" w:rsidP="00451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Листвянского </w:t>
      </w:r>
    </w:p>
    <w:p w:rsidR="004513F3" w:rsidRPr="004513F3" w:rsidRDefault="004513F3" w:rsidP="00451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13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                                                       М.В. Максимов </w:t>
      </w:r>
    </w:p>
    <w:p w:rsidR="006C7177" w:rsidRDefault="006C7177" w:rsidP="00F35BAD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177" w:rsidRDefault="006C7177" w:rsidP="00ED0B62">
      <w:pPr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177" w:rsidRPr="006C7177" w:rsidRDefault="00F46A87" w:rsidP="006C717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№ 39 от 21</w:t>
      </w:r>
      <w:r w:rsidR="00F35BAD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6C7177" w:rsidRPr="006C71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«</w:t>
      </w:r>
      <w:r w:rsidRPr="00F46A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по проекту решения об изменении вида разрешенного использования земельного участка с кадастровым номером 38:06:030105:298, расположенного по адресу: Иркутская область, Иркутский район, р.п. Листвянка, ул. Островского, участок, 34а</w:t>
      </w:r>
      <w:r w:rsidR="006C7177" w:rsidRPr="006C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подготовил </w:t>
      </w:r>
      <w:r w:rsidR="006C7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6C7177" w:rsidRPr="006C7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юридического отдела администрации Листвянского муниципального образования М.А. Яковлева.  ________________/ Яковлева М.А.</w:t>
      </w:r>
    </w:p>
    <w:p w:rsidR="006C7177" w:rsidRPr="006C7177" w:rsidRDefault="006C7177" w:rsidP="006C717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177" w:rsidRPr="006C7177" w:rsidRDefault="006C7177" w:rsidP="006C717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Начальником юридического отдела администрации Листвянского муниципального образования Ю.В. Стрижова______________ / Стрижова Ю.В</w:t>
      </w:r>
    </w:p>
    <w:p w:rsidR="006C7177" w:rsidRPr="007D0A27" w:rsidRDefault="006C7177" w:rsidP="00ED0B62">
      <w:pPr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C7177" w:rsidRPr="007D0A27" w:rsidSect="00927E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22D"/>
    <w:multiLevelType w:val="hybridMultilevel"/>
    <w:tmpl w:val="0712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D4A10"/>
    <w:multiLevelType w:val="hybridMultilevel"/>
    <w:tmpl w:val="124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F466D"/>
    <w:multiLevelType w:val="hybridMultilevel"/>
    <w:tmpl w:val="1A78BC92"/>
    <w:lvl w:ilvl="0" w:tplc="10E2F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681F5A"/>
    <w:multiLevelType w:val="hybridMultilevel"/>
    <w:tmpl w:val="AD1A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70CF"/>
    <w:rsid w:val="000008EF"/>
    <w:rsid w:val="000415D2"/>
    <w:rsid w:val="000E1E60"/>
    <w:rsid w:val="00191999"/>
    <w:rsid w:val="001E0E53"/>
    <w:rsid w:val="001F3CC7"/>
    <w:rsid w:val="00233824"/>
    <w:rsid w:val="00281413"/>
    <w:rsid w:val="002A10E9"/>
    <w:rsid w:val="002A666E"/>
    <w:rsid w:val="002A6909"/>
    <w:rsid w:val="002D40EF"/>
    <w:rsid w:val="00331164"/>
    <w:rsid w:val="003644FB"/>
    <w:rsid w:val="00365BF3"/>
    <w:rsid w:val="003832DD"/>
    <w:rsid w:val="00392D5C"/>
    <w:rsid w:val="003A2CCB"/>
    <w:rsid w:val="003A402B"/>
    <w:rsid w:val="003D2EC4"/>
    <w:rsid w:val="003F35DF"/>
    <w:rsid w:val="00444C8A"/>
    <w:rsid w:val="004513F3"/>
    <w:rsid w:val="004A218D"/>
    <w:rsid w:val="004A6656"/>
    <w:rsid w:val="005002F5"/>
    <w:rsid w:val="00506275"/>
    <w:rsid w:val="00561F65"/>
    <w:rsid w:val="00596CC3"/>
    <w:rsid w:val="005B2089"/>
    <w:rsid w:val="005D4CC4"/>
    <w:rsid w:val="0061120C"/>
    <w:rsid w:val="00654C69"/>
    <w:rsid w:val="006C7177"/>
    <w:rsid w:val="006D70CF"/>
    <w:rsid w:val="00702DEA"/>
    <w:rsid w:val="007131DD"/>
    <w:rsid w:val="00732335"/>
    <w:rsid w:val="00733A8B"/>
    <w:rsid w:val="00763EEE"/>
    <w:rsid w:val="00790DDF"/>
    <w:rsid w:val="007A0BEF"/>
    <w:rsid w:val="007A2B23"/>
    <w:rsid w:val="007D0A27"/>
    <w:rsid w:val="008172FD"/>
    <w:rsid w:val="00836119"/>
    <w:rsid w:val="00857A25"/>
    <w:rsid w:val="0088519E"/>
    <w:rsid w:val="00886222"/>
    <w:rsid w:val="0089695E"/>
    <w:rsid w:val="00927EC6"/>
    <w:rsid w:val="009A0606"/>
    <w:rsid w:val="009B2C08"/>
    <w:rsid w:val="009C1C48"/>
    <w:rsid w:val="009F02BA"/>
    <w:rsid w:val="009F5E57"/>
    <w:rsid w:val="00A40B06"/>
    <w:rsid w:val="00A44386"/>
    <w:rsid w:val="00A74ADC"/>
    <w:rsid w:val="00AB60CD"/>
    <w:rsid w:val="00AD7146"/>
    <w:rsid w:val="00AF017D"/>
    <w:rsid w:val="00AF3471"/>
    <w:rsid w:val="00B33C26"/>
    <w:rsid w:val="00B37189"/>
    <w:rsid w:val="00B4784B"/>
    <w:rsid w:val="00B50D17"/>
    <w:rsid w:val="00BA251A"/>
    <w:rsid w:val="00BB06D2"/>
    <w:rsid w:val="00BB588A"/>
    <w:rsid w:val="00BD2A8F"/>
    <w:rsid w:val="00C44647"/>
    <w:rsid w:val="00C63076"/>
    <w:rsid w:val="00CA0D9F"/>
    <w:rsid w:val="00CA1C57"/>
    <w:rsid w:val="00CC5D2C"/>
    <w:rsid w:val="00CF414D"/>
    <w:rsid w:val="00D001EE"/>
    <w:rsid w:val="00E065D4"/>
    <w:rsid w:val="00E407CE"/>
    <w:rsid w:val="00E502CE"/>
    <w:rsid w:val="00E55723"/>
    <w:rsid w:val="00ED0B62"/>
    <w:rsid w:val="00EE1195"/>
    <w:rsid w:val="00F35BAD"/>
    <w:rsid w:val="00F46A87"/>
    <w:rsid w:val="00F656C1"/>
    <w:rsid w:val="00FA6739"/>
    <w:rsid w:val="00FB521C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055F"/>
  <w15:docId w15:val="{0BFDF258-91A2-4338-B5A3-5EAF8B3D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2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2F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0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189"/>
    <w:pPr>
      <w:ind w:left="720"/>
      <w:contextualSpacing/>
    </w:pPr>
  </w:style>
  <w:style w:type="table" w:styleId="a7">
    <w:name w:val="Table Grid"/>
    <w:basedOn w:val="a1"/>
    <w:uiPriority w:val="59"/>
    <w:rsid w:val="00364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83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vyanskoe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7D5B-80BC-4CFB-9CBC-53A357A5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Секретарь</cp:lastModifiedBy>
  <cp:revision>24</cp:revision>
  <cp:lastPrinted>2022-06-06T06:05:00Z</cp:lastPrinted>
  <dcterms:created xsi:type="dcterms:W3CDTF">2022-06-21T03:31:00Z</dcterms:created>
  <dcterms:modified xsi:type="dcterms:W3CDTF">2022-06-22T00:34:00Z</dcterms:modified>
</cp:coreProperties>
</file>