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1" w:rsidRPr="003746E1" w:rsidRDefault="003746E1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746E1" w:rsidRPr="003746E1" w:rsidRDefault="003746E1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746E1" w:rsidRPr="003746E1" w:rsidRDefault="00441FA2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</w:t>
      </w:r>
      <w:r w:rsidR="003746E1"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746E1" w:rsidRPr="003746E1" w:rsidRDefault="003746E1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4337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25.12.2018г</w:t>
      </w: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</w:t>
      </w:r>
    </w:p>
    <w:p w:rsidR="003746E1" w:rsidRDefault="003746E1" w:rsidP="003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B48" w:rsidRDefault="000F4B48" w:rsidP="000F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F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</w:p>
    <w:p w:rsidR="000F4B48" w:rsidRPr="000F4B48" w:rsidRDefault="000F4B48" w:rsidP="000F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анализа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0F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существления главным администратором</w:t>
      </w:r>
    </w:p>
    <w:p w:rsidR="003746E1" w:rsidRPr="003746E1" w:rsidRDefault="000F4B48" w:rsidP="000F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F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юджетных средств внутреннего финансового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0F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 и внутреннего финансового аудита</w:t>
      </w:r>
    </w:p>
    <w:p w:rsidR="00884C79" w:rsidRPr="003746E1" w:rsidRDefault="00884C79" w:rsidP="00884C79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B48" w:rsidRPr="0068248C" w:rsidRDefault="000F4B48" w:rsidP="00444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8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</w:t>
      </w:r>
      <w:r w:rsidR="00444E00">
        <w:rPr>
          <w:rFonts w:ascii="Times New Roman" w:hAnsi="Times New Roman" w:cs="Times New Roman"/>
          <w:sz w:val="28"/>
          <w:szCs w:val="28"/>
        </w:rPr>
        <w:t>станавливает правила проведения</w:t>
      </w:r>
      <w:r w:rsidRPr="000F4B48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распорядителями средств бюджета,</w:t>
      </w:r>
      <w:r w:rsidR="00444E00">
        <w:rPr>
          <w:rFonts w:ascii="Times New Roman" w:hAnsi="Times New Roman" w:cs="Times New Roman"/>
          <w:sz w:val="28"/>
          <w:szCs w:val="28"/>
        </w:rPr>
        <w:t xml:space="preserve"> </w:t>
      </w:r>
      <w:r w:rsidRPr="000F4B48">
        <w:rPr>
          <w:rFonts w:ascii="Times New Roman" w:hAnsi="Times New Roman" w:cs="Times New Roman"/>
          <w:sz w:val="28"/>
          <w:szCs w:val="28"/>
        </w:rPr>
        <w:t xml:space="preserve">главными администраторами источников </w:t>
      </w:r>
      <w:r w:rsidR="00444E00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444E00" w:rsidRPr="000F4B48" w:rsidRDefault="00444E0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2. Анализ осуществления главными а</w:t>
      </w:r>
      <w:r w:rsidR="00444E00">
        <w:rPr>
          <w:rFonts w:ascii="Times New Roman" w:hAnsi="Times New Roman" w:cs="Times New Roman"/>
          <w:sz w:val="28"/>
          <w:szCs w:val="28"/>
        </w:rPr>
        <w:t>дминистраторами средств бюджета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</w:t>
      </w:r>
      <w:r w:rsidR="00444E00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00" w:rsidRPr="000F4B48" w:rsidRDefault="00444E0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68248C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8C">
        <w:rPr>
          <w:rFonts w:ascii="Times New Roman" w:hAnsi="Times New Roman" w:cs="Times New Roman"/>
          <w:b/>
          <w:sz w:val="28"/>
          <w:szCs w:val="28"/>
        </w:rPr>
        <w:t>II. Планирование проведения анализа осуществления главными администраторами средств бюджета внутреннего финансового контроля и внутреннего финансового аудита</w:t>
      </w:r>
    </w:p>
    <w:p w:rsid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00" w:rsidRPr="000F4B48" w:rsidRDefault="00444E0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444E0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.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согласовываемого Главой </w:t>
      </w:r>
      <w:r>
        <w:rPr>
          <w:rFonts w:ascii="Times New Roman" w:hAnsi="Times New Roman" w:cs="Times New Roman"/>
          <w:sz w:val="28"/>
          <w:szCs w:val="28"/>
        </w:rPr>
        <w:t>Администрации Листвянского МО</w:t>
      </w:r>
      <w:r w:rsidR="000F4B48" w:rsidRPr="000F4B48">
        <w:rPr>
          <w:rFonts w:ascii="Times New Roman" w:hAnsi="Times New Roman" w:cs="Times New Roman"/>
          <w:sz w:val="28"/>
          <w:szCs w:val="28"/>
        </w:rPr>
        <w:t>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C" w:rsidRPr="0068248C" w:rsidRDefault="000F4B48" w:rsidP="0068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8C">
        <w:rPr>
          <w:rFonts w:ascii="Times New Roman" w:hAnsi="Times New Roman" w:cs="Times New Roman"/>
          <w:b/>
          <w:sz w:val="28"/>
          <w:szCs w:val="28"/>
        </w:rPr>
        <w:lastRenderedPageBreak/>
        <w:t>III. Проведение анализа осуществления главными</w:t>
      </w:r>
    </w:p>
    <w:p w:rsidR="000F4B48" w:rsidRPr="0068248C" w:rsidRDefault="000F4B48" w:rsidP="0068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8C">
        <w:rPr>
          <w:rFonts w:ascii="Times New Roman" w:hAnsi="Times New Roman" w:cs="Times New Roman"/>
          <w:b/>
          <w:sz w:val="28"/>
          <w:szCs w:val="28"/>
        </w:rPr>
        <w:t xml:space="preserve">администраторами средств бюджета </w:t>
      </w:r>
      <w:r w:rsidR="005F6605" w:rsidRPr="0068248C">
        <w:rPr>
          <w:rFonts w:ascii="Times New Roman" w:hAnsi="Times New Roman" w:cs="Times New Roman"/>
          <w:b/>
          <w:sz w:val="28"/>
          <w:szCs w:val="28"/>
        </w:rPr>
        <w:t>Листвянского МО</w:t>
      </w:r>
      <w:r w:rsidRPr="0068248C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контроля и внутреннего финансового аудита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5F6605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. Анализ проводится сотрудниками </w:t>
      </w:r>
      <w:r>
        <w:rPr>
          <w:rFonts w:ascii="Times New Roman" w:hAnsi="Times New Roman" w:cs="Times New Roman"/>
          <w:sz w:val="28"/>
          <w:szCs w:val="28"/>
        </w:rPr>
        <w:t>Администрации Листвянского МО.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Default="005F6605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B48" w:rsidRPr="000F4B48">
        <w:rPr>
          <w:rFonts w:ascii="Times New Roman" w:hAnsi="Times New Roman" w:cs="Times New Roman"/>
          <w:sz w:val="28"/>
          <w:szCs w:val="28"/>
        </w:rPr>
        <w:t>. Анализ, проводимый по результатам контрольных мероприятий внутреннего муниципального финансового контроля, пр</w:t>
      </w:r>
      <w:r>
        <w:rPr>
          <w:rFonts w:ascii="Times New Roman" w:hAnsi="Times New Roman" w:cs="Times New Roman"/>
          <w:sz w:val="28"/>
          <w:szCs w:val="28"/>
        </w:rPr>
        <w:t>оводится на основании  Распоряжения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 о проведении указанных контрольных мероприятий.</w:t>
      </w:r>
    </w:p>
    <w:p w:rsidR="00ED6850" w:rsidRPr="000F4B48" w:rsidRDefault="00ED685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Default="005F6605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. При проведении Анализа, осуществляемого в ходе мероприятий внутреннего муниципального финансового контроля в отношении главного администратора средств бюджета </w:t>
      </w:r>
      <w:r>
        <w:rPr>
          <w:rFonts w:ascii="Times New Roman" w:hAnsi="Times New Roman" w:cs="Times New Roman"/>
          <w:sz w:val="28"/>
          <w:szCs w:val="28"/>
        </w:rPr>
        <w:t>Листвянского МО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, </w:t>
      </w:r>
      <w:r w:rsidR="0068248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F4B48" w:rsidRPr="000F4B48">
        <w:rPr>
          <w:rFonts w:ascii="Times New Roman" w:hAnsi="Times New Roman" w:cs="Times New Roman"/>
          <w:sz w:val="28"/>
          <w:szCs w:val="28"/>
        </w:rPr>
        <w:t>о проведении такого контрольного мероприятия должно содержать отдельный пункт, которым поручается проведение Анализа.</w:t>
      </w:r>
    </w:p>
    <w:p w:rsidR="00ED6850" w:rsidRPr="000F4B48" w:rsidRDefault="00ED685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68248C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. Анализ, проводимый вне рамок контрольных мероприятий внутреннего муниципального финансового контроля, проводится на основании </w:t>
      </w:r>
      <w:r w:rsidR="00ED6850">
        <w:rPr>
          <w:rFonts w:ascii="Times New Roman" w:hAnsi="Times New Roman" w:cs="Times New Roman"/>
          <w:sz w:val="28"/>
          <w:szCs w:val="28"/>
        </w:rPr>
        <w:t>Распоряжения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 </w:t>
      </w:r>
      <w:r w:rsidR="00ED6850">
        <w:rPr>
          <w:rFonts w:ascii="Times New Roman" w:hAnsi="Times New Roman" w:cs="Times New Roman"/>
          <w:sz w:val="28"/>
          <w:szCs w:val="28"/>
        </w:rPr>
        <w:t>Главы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 о проведении анализа осуществления главными администраторами средств бюджета </w:t>
      </w:r>
      <w:r w:rsidR="00ED6850">
        <w:rPr>
          <w:rFonts w:ascii="Times New Roman" w:hAnsi="Times New Roman" w:cs="Times New Roman"/>
          <w:sz w:val="28"/>
          <w:szCs w:val="28"/>
        </w:rPr>
        <w:t>Листвянского МО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ED6850">
        <w:rPr>
          <w:rFonts w:ascii="Times New Roman" w:hAnsi="Times New Roman" w:cs="Times New Roman"/>
          <w:sz w:val="28"/>
          <w:szCs w:val="28"/>
        </w:rPr>
        <w:t>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В </w:t>
      </w:r>
      <w:r w:rsidR="00ED6850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0F4B4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наименование главного администратора средств бюджета;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дата начала и окончания проведения Анализа;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- анализируемый период осуществления главным администратором средств бюджета </w:t>
      </w:r>
      <w:r w:rsidR="00ED6850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должности, фамилии, имена, отчества должностных лиц, ответственных за проведение Анализа.</w:t>
      </w:r>
    </w:p>
    <w:p w:rsidR="00ED6850" w:rsidRPr="000F4B48" w:rsidRDefault="00ED685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ED685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. Анализ проводится посредством изучения документов, материалов и информации, полученной от главного администратора средств бюджета </w:t>
      </w:r>
      <w:r>
        <w:rPr>
          <w:rFonts w:ascii="Times New Roman" w:hAnsi="Times New Roman" w:cs="Times New Roman"/>
          <w:sz w:val="28"/>
          <w:szCs w:val="28"/>
        </w:rPr>
        <w:t>Листвянского МО</w:t>
      </w:r>
      <w:r w:rsidR="000F4B48" w:rsidRPr="000F4B48">
        <w:rPr>
          <w:rFonts w:ascii="Times New Roman" w:hAnsi="Times New Roman" w:cs="Times New Roman"/>
          <w:sz w:val="28"/>
          <w:szCs w:val="28"/>
        </w:rPr>
        <w:t>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</w:t>
      </w:r>
      <w:r w:rsidR="00ED6850">
        <w:rPr>
          <w:rFonts w:ascii="Times New Roman" w:hAnsi="Times New Roman" w:cs="Times New Roman"/>
          <w:sz w:val="28"/>
          <w:szCs w:val="28"/>
        </w:rPr>
        <w:t>Органом внутреннего финансового контроля.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ED6850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B48" w:rsidRPr="000F4B48">
        <w:rPr>
          <w:rFonts w:ascii="Times New Roman" w:hAnsi="Times New Roman" w:cs="Times New Roman"/>
          <w:sz w:val="28"/>
          <w:szCs w:val="28"/>
        </w:rPr>
        <w:t>. При проведении Анализа исследуются: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1) осуществление главным распорядителем средств бюджета </w:t>
      </w:r>
      <w:r w:rsidR="00ED6850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направленного на: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lastRenderedPageBreak/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2) осуществление главным администратором средств бюджета </w:t>
      </w:r>
      <w:r w:rsidR="00ED6850">
        <w:rPr>
          <w:rFonts w:ascii="Times New Roman" w:hAnsi="Times New Roman" w:cs="Times New Roman"/>
          <w:sz w:val="28"/>
          <w:szCs w:val="28"/>
        </w:rPr>
        <w:t xml:space="preserve">Листвянского МО </w:t>
      </w:r>
      <w:r w:rsidRPr="000F4B48">
        <w:rPr>
          <w:rFonts w:ascii="Times New Roman" w:hAnsi="Times New Roman" w:cs="Times New Roman"/>
          <w:sz w:val="28"/>
          <w:szCs w:val="28"/>
        </w:rPr>
        <w:t>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3) осуществление главным администратором средств бюджета </w:t>
      </w:r>
      <w:r w:rsidR="00ED6850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4) осуществление главным администратором средств бюджета </w:t>
      </w:r>
      <w:r w:rsidR="00F2494A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 бюджета </w:t>
      </w:r>
      <w:r w:rsidR="00F2494A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и подведомственными ему администраторами средств бюджета </w:t>
      </w:r>
      <w:r w:rsidR="00F2494A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>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5) осуществление главным администратором средств бюджета </w:t>
      </w:r>
      <w:r w:rsidR="00F2494A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(их уполномоченными должностными лицами) на основе функциональной независимости внутреннего финансового аудита в целях: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рекомендации по повышению его эффективности;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</w:t>
      </w:r>
      <w:r w:rsidR="00C96A79">
        <w:rPr>
          <w:rFonts w:ascii="Times New Roman" w:hAnsi="Times New Roman" w:cs="Times New Roman"/>
          <w:sz w:val="28"/>
          <w:szCs w:val="28"/>
        </w:rPr>
        <w:t>инансов Российской Федерации</w:t>
      </w:r>
      <w:r w:rsidRPr="000F4B48">
        <w:rPr>
          <w:rFonts w:ascii="Times New Roman" w:hAnsi="Times New Roman" w:cs="Times New Roman"/>
          <w:sz w:val="28"/>
          <w:szCs w:val="28"/>
        </w:rPr>
        <w:t>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C96A79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79">
        <w:rPr>
          <w:rFonts w:ascii="Times New Roman" w:hAnsi="Times New Roman" w:cs="Times New Roman"/>
          <w:b/>
          <w:sz w:val="28"/>
          <w:szCs w:val="28"/>
        </w:rPr>
        <w:t xml:space="preserve">IV. Оформление результатов осуществления анализа главными администраторами средств бюджета </w:t>
      </w:r>
      <w:r w:rsidR="003F5BDE">
        <w:rPr>
          <w:rFonts w:ascii="Times New Roman" w:hAnsi="Times New Roman" w:cs="Times New Roman"/>
          <w:b/>
          <w:sz w:val="28"/>
          <w:szCs w:val="28"/>
        </w:rPr>
        <w:t>Листвянского МО</w:t>
      </w:r>
      <w:bookmarkStart w:id="0" w:name="_GoBack"/>
      <w:bookmarkEnd w:id="0"/>
      <w:r w:rsidRPr="00C96A79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контроля и внутреннего финансового аудита за соответствующий год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1. По результатам Анализа оформляются рекомендации по организации внутреннего финансового контроля и внутреннего финансового аудита (далее - Рекомендации), которые должны быть подписаны </w:t>
      </w:r>
      <w:r w:rsidR="00C96A7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0F4B4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Анализа, в течение 15 рабочих дней, исчисляемых со дня окончания контрольного мероприятия, указанного в </w:t>
      </w:r>
      <w:r w:rsidR="00C96A79">
        <w:rPr>
          <w:rFonts w:ascii="Times New Roman" w:hAnsi="Times New Roman" w:cs="Times New Roman"/>
          <w:sz w:val="28"/>
          <w:szCs w:val="28"/>
        </w:rPr>
        <w:t>распоряжении</w:t>
      </w:r>
      <w:r w:rsidRPr="000F4B48">
        <w:rPr>
          <w:rFonts w:ascii="Times New Roman" w:hAnsi="Times New Roman" w:cs="Times New Roman"/>
          <w:sz w:val="28"/>
          <w:szCs w:val="28"/>
        </w:rPr>
        <w:t>.</w:t>
      </w:r>
    </w:p>
    <w:p w:rsidR="00C96A79" w:rsidRDefault="00C96A79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2. Рекомендации должны содержать следующие сведения: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- наименование главного администратора средств бюджета </w:t>
      </w:r>
      <w:r w:rsidR="00C96A79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>;</w:t>
      </w:r>
    </w:p>
    <w:p w:rsidR="000F4B48" w:rsidRPr="000F4B48" w:rsidRDefault="00C96A79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дату Распоряжения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 о проведении Анализа;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дату начала и окончания проведения Анализа;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lastRenderedPageBreak/>
        <w:t xml:space="preserve">- анализируемый период осуществления главным администратором средств бюджета </w:t>
      </w:r>
      <w:r w:rsidR="00C96A79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>- описание проведенного Анализа;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- сведения о текущем состоянии осуществления главным администратором средств бюджета </w:t>
      </w:r>
      <w:r w:rsidR="00C96A79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- выявленные недостатки в осуществлении главным администратором средств бюджета </w:t>
      </w:r>
      <w:r w:rsidR="00C96A79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48">
        <w:rPr>
          <w:rFonts w:ascii="Times New Roman" w:hAnsi="Times New Roman" w:cs="Times New Roman"/>
          <w:sz w:val="28"/>
          <w:szCs w:val="28"/>
        </w:rPr>
        <w:t xml:space="preserve">- оценку осуществления главным администратором средств бюджета </w:t>
      </w:r>
      <w:r w:rsidR="00A50A57">
        <w:rPr>
          <w:rFonts w:ascii="Times New Roman" w:hAnsi="Times New Roman" w:cs="Times New Roman"/>
          <w:sz w:val="28"/>
          <w:szCs w:val="28"/>
        </w:rPr>
        <w:t>Листвянского МО</w:t>
      </w:r>
      <w:r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0F4B48" w:rsidRPr="000F4B48" w:rsidRDefault="00A50A57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. Рекомендации направляются 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Листвянского МО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 не позднее 3 рабочих дней с момента их подписания.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A50A57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57">
        <w:rPr>
          <w:rFonts w:ascii="Times New Roman" w:hAnsi="Times New Roman" w:cs="Times New Roman"/>
          <w:b/>
          <w:sz w:val="28"/>
          <w:szCs w:val="28"/>
        </w:rPr>
        <w:t xml:space="preserve">V. Реализация результатов анализа осуществления главными администраторами средств бюджета </w:t>
      </w:r>
      <w:r w:rsidR="00226556">
        <w:rPr>
          <w:rFonts w:ascii="Times New Roman" w:hAnsi="Times New Roman" w:cs="Times New Roman"/>
          <w:b/>
          <w:sz w:val="28"/>
          <w:szCs w:val="28"/>
        </w:rPr>
        <w:t>Листвянского МО</w:t>
      </w:r>
      <w:r w:rsidRPr="00A50A57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контроля и внутреннего финансового аудита за соответствующий год</w:t>
      </w:r>
    </w:p>
    <w:p w:rsidR="000F4B48" w:rsidRPr="000F4B48" w:rsidRDefault="000F4B48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48" w:rsidRPr="000F4B48" w:rsidRDefault="00A50A57" w:rsidP="000F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. Результаты проведения анализа осуществления главными администраторами средств бюджета </w:t>
      </w:r>
      <w:r>
        <w:rPr>
          <w:rFonts w:ascii="Times New Roman" w:hAnsi="Times New Roman" w:cs="Times New Roman"/>
          <w:sz w:val="28"/>
          <w:szCs w:val="28"/>
        </w:rPr>
        <w:t>Листвянского МО</w:t>
      </w:r>
      <w:r w:rsidR="000F4B48" w:rsidRPr="000F4B4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1A5C43" w:rsidRDefault="001A5C43" w:rsidP="0004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57" w:rsidRDefault="00A50A57" w:rsidP="0004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57" w:rsidRDefault="00A50A57" w:rsidP="0004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57" w:rsidRPr="001A5C43" w:rsidRDefault="00A50A57" w:rsidP="0004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99" w:rsidRDefault="00F31B99" w:rsidP="0004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– </w:t>
      </w:r>
    </w:p>
    <w:p w:rsidR="00F31B99" w:rsidRPr="003746E1" w:rsidRDefault="00F31B99" w:rsidP="0004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бухгалтер                                                                              </w:t>
      </w:r>
      <w:r w:rsidR="0001433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Л. Запорожская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F31B99" w:rsidRPr="003746E1" w:rsidSect="006411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0391"/>
    <w:multiLevelType w:val="multilevel"/>
    <w:tmpl w:val="1452FB64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1"/>
    <w:rsid w:val="00014337"/>
    <w:rsid w:val="00030B0D"/>
    <w:rsid w:val="000466DB"/>
    <w:rsid w:val="000F4B48"/>
    <w:rsid w:val="001A5C43"/>
    <w:rsid w:val="001C4E1A"/>
    <w:rsid w:val="00226556"/>
    <w:rsid w:val="00286855"/>
    <w:rsid w:val="0029628F"/>
    <w:rsid w:val="002A1B10"/>
    <w:rsid w:val="003746E1"/>
    <w:rsid w:val="003A3739"/>
    <w:rsid w:val="003F5BDE"/>
    <w:rsid w:val="00406D4B"/>
    <w:rsid w:val="00441FA2"/>
    <w:rsid w:val="00444E00"/>
    <w:rsid w:val="00457895"/>
    <w:rsid w:val="004C1AC8"/>
    <w:rsid w:val="004E44E5"/>
    <w:rsid w:val="0056009D"/>
    <w:rsid w:val="005F6605"/>
    <w:rsid w:val="0064119C"/>
    <w:rsid w:val="0068248C"/>
    <w:rsid w:val="006D4EFC"/>
    <w:rsid w:val="006F38A4"/>
    <w:rsid w:val="00837689"/>
    <w:rsid w:val="00884C79"/>
    <w:rsid w:val="00A05858"/>
    <w:rsid w:val="00A44E1F"/>
    <w:rsid w:val="00A50A57"/>
    <w:rsid w:val="00BE3195"/>
    <w:rsid w:val="00C04EAE"/>
    <w:rsid w:val="00C96A79"/>
    <w:rsid w:val="00CB2C44"/>
    <w:rsid w:val="00E047DC"/>
    <w:rsid w:val="00E461EB"/>
    <w:rsid w:val="00ED6850"/>
    <w:rsid w:val="00EE02A1"/>
    <w:rsid w:val="00F11A18"/>
    <w:rsid w:val="00F170FA"/>
    <w:rsid w:val="00F246EF"/>
    <w:rsid w:val="00F2494A"/>
    <w:rsid w:val="00F31B99"/>
    <w:rsid w:val="00F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Nach_fo</dc:creator>
  <cp:lastModifiedBy>Бухгалтер</cp:lastModifiedBy>
  <cp:revision>30</cp:revision>
  <cp:lastPrinted>2018-10-31T05:48:00Z</cp:lastPrinted>
  <dcterms:created xsi:type="dcterms:W3CDTF">2018-10-27T06:30:00Z</dcterms:created>
  <dcterms:modified xsi:type="dcterms:W3CDTF">2019-03-05T05:27:00Z</dcterms:modified>
</cp:coreProperties>
</file>